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70" w:type="dxa"/>
        <w:tblInd w:w="-360" w:type="dxa"/>
        <w:tblLayout w:type="fixed"/>
        <w:tblLook w:val="0000" w:firstRow="0" w:lastRow="0" w:firstColumn="0" w:lastColumn="0" w:noHBand="0" w:noVBand="0"/>
      </w:tblPr>
      <w:tblGrid>
        <w:gridCol w:w="270"/>
        <w:gridCol w:w="2250"/>
        <w:gridCol w:w="630"/>
        <w:gridCol w:w="360"/>
        <w:gridCol w:w="540"/>
        <w:gridCol w:w="360"/>
        <w:gridCol w:w="2232"/>
        <w:gridCol w:w="468"/>
        <w:gridCol w:w="540"/>
        <w:gridCol w:w="270"/>
        <w:gridCol w:w="360"/>
        <w:gridCol w:w="1080"/>
        <w:gridCol w:w="1710"/>
      </w:tblGrid>
      <w:tr w:rsidR="00A85F01" w:rsidRPr="000C0060" w14:paraId="464FE7C2" w14:textId="77777777" w:rsidTr="00BB0EAD">
        <w:trPr>
          <w:trHeight w:val="1890"/>
        </w:trPr>
        <w:tc>
          <w:tcPr>
            <w:tcW w:w="2520" w:type="dxa"/>
            <w:gridSpan w:val="2"/>
          </w:tcPr>
          <w:p w14:paraId="412EF245" w14:textId="129118B3" w:rsidR="00A85F01" w:rsidRPr="00EE7D86" w:rsidRDefault="005C4A5C" w:rsidP="003D4068">
            <w:pPr>
              <w:rPr>
                <w:rFonts w:cs="Segoe UI"/>
              </w:rPr>
            </w:pPr>
            <w:r>
              <w:rPr>
                <w:rFonts w:cs="Segoe UI"/>
                <w:noProof/>
              </w:rPr>
              <w:object w:dxaOrig="1440" w:dyaOrig="1440" w14:anchorId="5EBEB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vhbLogo" o:spid="_x0000_s1027" type="#_x0000_t75" style="position:absolute;margin-left:0;margin-top:-.7pt;width:87pt;height:48pt;z-index:-251658240;visibility:visible;mso-position-horizontal:absolute;mso-position-horizontal-relative:text;mso-position-vertical:absolute;mso-position-vertical-relative:text">
                  <v:imagedata r:id="rId12" o:title=""/>
                </v:shape>
                <o:OLEObject Type="Embed" ProgID="PBrush" ShapeID="vhbLogo" DrawAspect="Content" ObjectID="_1805110715" r:id="rId13"/>
              </w:object>
            </w:r>
            <w:r w:rsidR="00283619">
              <w:rPr>
                <w:rFonts w:cs="Segoe UI"/>
                <w:noProof/>
                <w:sz w:val="12"/>
                <w:szCs w:val="12"/>
              </w:rPr>
              <w:drawing>
                <wp:anchor distT="0" distB="0" distL="114300" distR="114300" simplePos="0" relativeHeight="251657216" behindDoc="1" locked="0" layoutInCell="1" allowOverlap="1" wp14:anchorId="55DA7ED3" wp14:editId="3A405485">
                  <wp:simplePos x="0" y="0"/>
                  <wp:positionH relativeFrom="column">
                    <wp:posOffset>-1905</wp:posOffset>
                  </wp:positionH>
                  <wp:positionV relativeFrom="paragraph">
                    <wp:posOffset>-3810</wp:posOffset>
                  </wp:positionV>
                  <wp:extent cx="2645703" cy="612648"/>
                  <wp:effectExtent l="0" t="0" r="2540" b="0"/>
                  <wp:wrapNone/>
                  <wp:docPr id="2" name="D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tro_DC_color_client-auth-2.png"/>
                          <pic:cNvPicPr/>
                        </pic:nvPicPr>
                        <pic:blipFill>
                          <a:blip r:embed="rId14">
                            <a:extLst>
                              <a:ext uri="{28A0092B-C50C-407E-A947-70E740481C1C}">
                                <a14:useLocalDpi xmlns:a14="http://schemas.microsoft.com/office/drawing/2010/main" val="0"/>
                              </a:ext>
                            </a:extLst>
                          </a:blip>
                          <a:stretch>
                            <a:fillRect/>
                          </a:stretch>
                        </pic:blipFill>
                        <pic:spPr>
                          <a:xfrm>
                            <a:off x="0" y="0"/>
                            <a:ext cx="2645703" cy="612648"/>
                          </a:xfrm>
                          <a:prstGeom prst="rect">
                            <a:avLst/>
                          </a:prstGeom>
                        </pic:spPr>
                      </pic:pic>
                    </a:graphicData>
                  </a:graphic>
                  <wp14:sizeRelH relativeFrom="margin">
                    <wp14:pctWidth>0</wp14:pctWidth>
                  </wp14:sizeRelH>
                  <wp14:sizeRelV relativeFrom="margin">
                    <wp14:pctHeight>0</wp14:pctHeight>
                  </wp14:sizeRelV>
                </wp:anchor>
              </w:drawing>
            </w:r>
          </w:p>
          <w:p w14:paraId="41111596" w14:textId="77777777" w:rsidR="00E044F9" w:rsidRDefault="00E044F9" w:rsidP="00E044F9">
            <w:pPr>
              <w:pStyle w:val="Office"/>
              <w:rPr>
                <w:rFonts w:cs="Segoe UI"/>
              </w:rPr>
            </w:pPr>
          </w:p>
          <w:p w14:paraId="4775F123" w14:textId="77777777" w:rsidR="00283619" w:rsidRDefault="00283619" w:rsidP="00283619">
            <w:pPr>
              <w:pStyle w:val="NormalIndent"/>
              <w:ind w:left="0"/>
            </w:pPr>
          </w:p>
          <w:p w14:paraId="12B096CC" w14:textId="77777777" w:rsidR="00283619" w:rsidRPr="00283619" w:rsidRDefault="00283619" w:rsidP="00283619">
            <w:pPr>
              <w:pStyle w:val="NormalIndent"/>
              <w:ind w:left="0"/>
            </w:pPr>
          </w:p>
          <w:p w14:paraId="1B95C3BD" w14:textId="77777777" w:rsidR="00CF42BA" w:rsidRDefault="005C4A5C" w:rsidP="00186732">
            <w:pPr>
              <w:pStyle w:val="VHBAddress"/>
              <w:jc w:val="left"/>
              <w:rPr>
                <w:rFonts w:ascii="Segoe UI" w:hAnsi="Segoe UI" w:cs="Segoe UI"/>
                <w:color w:val="7F7F7F" w:themeColor="text1" w:themeTint="80"/>
                <w:sz w:val="18"/>
                <w:szCs w:val="18"/>
              </w:rPr>
            </w:pPr>
            <w:sdt>
              <w:sdtPr>
                <w:rPr>
                  <w:rFonts w:ascii="Segoe UI" w:hAnsi="Segoe UI" w:cs="Segoe UI"/>
                  <w:color w:val="7F7F7F" w:themeColor="text1" w:themeTint="80"/>
                  <w:sz w:val="18"/>
                  <w:szCs w:val="18"/>
                </w:rPr>
                <w:tag w:val="idPhone"/>
                <w:id w:val="-687902650"/>
                <w:placeholder>
                  <w:docPart w:val="E32696FA40F14D39B8D68ECC04D8F9F3"/>
                </w:placeholder>
              </w:sdtPr>
              <w:sdtEndPr/>
              <w:sdtContent>
                <w:r w:rsidR="00C668BC">
                  <w:rPr>
                    <w:rFonts w:ascii="Segoe UI" w:hAnsi="Segoe UI" w:cs="Segoe UI"/>
                    <w:color w:val="7F7F7F" w:themeColor="text1" w:themeTint="80"/>
                    <w:sz w:val="18"/>
                    <w:szCs w:val="18"/>
                  </w:rPr>
                  <w:t>757.490.0132</w:t>
                </w:r>
              </w:sdtContent>
            </w:sdt>
            <w:r w:rsidR="007677E9">
              <w:rPr>
                <w:rFonts w:ascii="Segoe UI" w:hAnsi="Segoe UI" w:cs="Segoe UI"/>
                <w:color w:val="7F7F7F" w:themeColor="text1" w:themeTint="80"/>
                <w:sz w:val="18"/>
                <w:szCs w:val="18"/>
              </w:rPr>
              <w:t xml:space="preserve">  </w:t>
            </w:r>
          </w:p>
          <w:p w14:paraId="5B82E2E7" w14:textId="77777777" w:rsidR="002B639F" w:rsidRPr="00B720B5" w:rsidRDefault="005C4A5C" w:rsidP="00B720B5">
            <w:pPr>
              <w:pStyle w:val="Address2"/>
            </w:pPr>
            <w:sdt>
              <w:sdtPr>
                <w:tag w:val="idFax"/>
                <w:id w:val="-141424269"/>
                <w:placeholder>
                  <w:docPart w:val="30DEC8BE019E43BAB0C34FA608D3D3B6"/>
                </w:placeholder>
              </w:sdtPr>
              <w:sdtEndPr/>
              <w:sdtContent>
                <w:r w:rsidR="00C668BC">
                  <w:t>757.490.0136</w:t>
                </w:r>
              </w:sdtContent>
            </w:sdt>
            <w:r w:rsidR="00C201E4" w:rsidRPr="00B720B5">
              <w:t xml:space="preserve"> </w:t>
            </w:r>
            <w:r w:rsidR="007677E9" w:rsidRPr="00B720B5">
              <w:t xml:space="preserve"> </w:t>
            </w:r>
          </w:p>
          <w:p w14:paraId="4747AF6E" w14:textId="77777777" w:rsidR="00186732" w:rsidRPr="00A45C42" w:rsidRDefault="00186732" w:rsidP="00186732">
            <w:pPr>
              <w:pStyle w:val="VHBAddress"/>
              <w:jc w:val="left"/>
              <w:rPr>
                <w:rFonts w:ascii="Segoe UI" w:hAnsi="Segoe UI" w:cs="Segoe UI"/>
                <w:color w:val="7F7F7F" w:themeColor="text1" w:themeTint="80"/>
                <w:sz w:val="18"/>
                <w:szCs w:val="18"/>
              </w:rPr>
            </w:pPr>
            <w:r w:rsidRPr="00A45C42">
              <w:rPr>
                <w:rFonts w:ascii="Segoe UI" w:hAnsi="Segoe UI" w:cs="Segoe UI"/>
                <w:color w:val="7F7F7F" w:themeColor="text1" w:themeTint="80"/>
                <w:sz w:val="18"/>
                <w:szCs w:val="18"/>
              </w:rPr>
              <w:t>www.vhb.com</w:t>
            </w:r>
          </w:p>
          <w:p w14:paraId="2421DDF0" w14:textId="77777777" w:rsidR="00E044F9" w:rsidRPr="00EE7D86" w:rsidRDefault="00E044F9" w:rsidP="00186732">
            <w:pPr>
              <w:pStyle w:val="office2"/>
              <w:rPr>
                <w:rFonts w:cs="Segoe UI"/>
                <w:b/>
                <w:sz w:val="22"/>
              </w:rPr>
            </w:pPr>
            <w:r w:rsidRPr="00EE7D86">
              <w:rPr>
                <w:rFonts w:cs="Segoe UI"/>
                <w:sz w:val="12"/>
                <w:szCs w:val="12"/>
              </w:rPr>
              <w:t>Engineers | Scientists | Planners | Designers</w:t>
            </w:r>
          </w:p>
        </w:tc>
        <w:tc>
          <w:tcPr>
            <w:tcW w:w="4590" w:type="dxa"/>
            <w:gridSpan w:val="6"/>
            <w:vAlign w:val="bottom"/>
          </w:tcPr>
          <w:sdt>
            <w:sdtPr>
              <w:tag w:val="idAddress"/>
              <w:id w:val="470020489"/>
              <w:placeholder>
                <w:docPart w:val="2B5926D48E8C409998DA50CD059D1376"/>
              </w:placeholder>
            </w:sdtPr>
            <w:sdtEndPr/>
            <w:sdtContent>
              <w:p w14:paraId="424C04E6" w14:textId="77777777" w:rsidR="00C668BC" w:rsidRDefault="00C668BC" w:rsidP="007677E9">
                <w:pPr>
                  <w:pStyle w:val="Address2"/>
                </w:pPr>
                <w:r>
                  <w:t>4500 Main Street</w:t>
                </w:r>
              </w:p>
              <w:p w14:paraId="7964B4AE" w14:textId="77777777" w:rsidR="00C668BC" w:rsidRDefault="00C668BC" w:rsidP="007677E9">
                <w:pPr>
                  <w:pStyle w:val="Address2"/>
                </w:pPr>
                <w:r>
                  <w:t>Suite 400</w:t>
                </w:r>
              </w:p>
              <w:p w14:paraId="27748234" w14:textId="77777777" w:rsidR="00200B26" w:rsidRPr="007677E9" w:rsidRDefault="00C668BC" w:rsidP="007677E9">
                <w:pPr>
                  <w:pStyle w:val="Address2"/>
                </w:pPr>
                <w:r>
                  <w:t>Virginia Beach, VA 23462-3361</w:t>
                </w:r>
              </w:p>
            </w:sdtContent>
          </w:sdt>
          <w:p w14:paraId="3BB3DCA2" w14:textId="77777777" w:rsidR="002B639F" w:rsidRPr="007677E9" w:rsidRDefault="002B639F" w:rsidP="007677E9">
            <w:pPr>
              <w:pStyle w:val="Address2"/>
            </w:pPr>
          </w:p>
        </w:tc>
        <w:tc>
          <w:tcPr>
            <w:tcW w:w="3960" w:type="dxa"/>
            <w:gridSpan w:val="5"/>
            <w:shd w:val="clear" w:color="auto" w:fill="auto"/>
            <w:vAlign w:val="center"/>
          </w:tcPr>
          <w:p w14:paraId="7E240139" w14:textId="77777777" w:rsidR="00A85F01" w:rsidRPr="00BB0EAD" w:rsidRDefault="00A85F01" w:rsidP="002F76CD">
            <w:pPr>
              <w:spacing w:before="200"/>
              <w:jc w:val="right"/>
              <w:rPr>
                <w:rFonts w:ascii="Segoe UI Semibold" w:hAnsi="Segoe UI Semibold" w:cs="Segoe UI"/>
                <w:b/>
                <w:color w:val="000000" w:themeColor="text1"/>
                <w:sz w:val="32"/>
                <w:szCs w:val="32"/>
                <w:u w:val="thick"/>
              </w:rPr>
            </w:pPr>
            <w:r w:rsidRPr="00BB0EAD">
              <w:rPr>
                <w:rFonts w:ascii="Segoe UI Semibold" w:hAnsi="Segoe UI Semibold" w:cs="Segoe UI"/>
                <w:b/>
                <w:color w:val="000000" w:themeColor="text1"/>
                <w:sz w:val="32"/>
                <w:szCs w:val="32"/>
                <w:u w:val="thick"/>
              </w:rPr>
              <w:t>Client Authorization</w:t>
            </w:r>
          </w:p>
        </w:tc>
      </w:tr>
      <w:tr w:rsidR="00F108A5" w:rsidRPr="000C0060" w14:paraId="2EC8BD08" w14:textId="77777777" w:rsidTr="00BB0EAD">
        <w:trPr>
          <w:gridBefore w:val="1"/>
          <w:wBefore w:w="270" w:type="dxa"/>
          <w:trHeight w:val="549"/>
        </w:trPr>
        <w:tc>
          <w:tcPr>
            <w:tcW w:w="2250" w:type="dxa"/>
            <w:vMerge w:val="restart"/>
          </w:tcPr>
          <w:p w14:paraId="027AE7A7" w14:textId="77777777" w:rsidR="00F108A5" w:rsidRPr="003D4068" w:rsidRDefault="00F108A5" w:rsidP="00A85F01">
            <w:pPr>
              <w:pStyle w:val="office2"/>
              <w:rPr>
                <w:rFonts w:cs="Segoe UI"/>
                <w:sz w:val="12"/>
                <w:szCs w:val="12"/>
              </w:rPr>
            </w:pPr>
          </w:p>
        </w:tc>
        <w:tc>
          <w:tcPr>
            <w:tcW w:w="1890" w:type="dxa"/>
            <w:gridSpan w:val="4"/>
            <w:vAlign w:val="center"/>
          </w:tcPr>
          <w:p w14:paraId="4015B3E8" w14:textId="4995D70E" w:rsidR="00F108A5" w:rsidRPr="00391A55" w:rsidRDefault="005C4A5C" w:rsidP="009228D3">
            <w:pPr>
              <w:spacing w:before="120"/>
              <w:rPr>
                <w:rFonts w:cs="Segoe UI"/>
                <w:sz w:val="18"/>
                <w:szCs w:val="18"/>
              </w:rPr>
            </w:pPr>
            <w:sdt>
              <w:sdtPr>
                <w:rPr>
                  <w:rFonts w:cs="Segoe UI"/>
                  <w:b/>
                  <w:sz w:val="18"/>
                  <w:szCs w:val="18"/>
                </w:rPr>
                <w:id w:val="-1588608733"/>
                <w14:checkbox>
                  <w14:checked w14:val="1"/>
                  <w14:checkedState w14:val="2612" w14:font="MS Gothic"/>
                  <w14:uncheckedState w14:val="2610" w14:font="MS Gothic"/>
                </w14:checkbox>
              </w:sdtPr>
              <w:sdtEndPr/>
              <w:sdtContent>
                <w:r w:rsidR="00A05AE0">
                  <w:rPr>
                    <w:rFonts w:ascii="MS Gothic" w:eastAsia="MS Gothic" w:hAnsi="MS Gothic" w:cs="Segoe UI" w:hint="eastAsia"/>
                    <w:b/>
                    <w:sz w:val="18"/>
                    <w:szCs w:val="18"/>
                  </w:rPr>
                  <w:t>☒</w:t>
                </w:r>
              </w:sdtContent>
            </w:sdt>
            <w:r w:rsidR="00F108A5" w:rsidRPr="00391A55">
              <w:rPr>
                <w:rFonts w:cs="Segoe UI"/>
                <w:b/>
                <w:sz w:val="18"/>
                <w:szCs w:val="18"/>
              </w:rPr>
              <w:t xml:space="preserve"> </w:t>
            </w:r>
            <w:r w:rsidR="00F108A5" w:rsidRPr="00286BE6">
              <w:rPr>
                <w:rFonts w:cs="Segoe UI"/>
                <w:sz w:val="18"/>
                <w:szCs w:val="18"/>
              </w:rPr>
              <w:t xml:space="preserve"> </w:t>
            </w:r>
            <w:r w:rsidR="00F108A5" w:rsidRPr="00286BE6">
              <w:rPr>
                <w:rFonts w:ascii="Segoe UI Semibold" w:hAnsi="Segoe UI Semibold" w:cs="Segoe UI"/>
                <w:sz w:val="18"/>
                <w:szCs w:val="18"/>
              </w:rPr>
              <w:t>New Contract</w:t>
            </w:r>
            <w:r w:rsidR="00F108A5" w:rsidRPr="00286BE6">
              <w:rPr>
                <w:rFonts w:cs="Segoe UI"/>
                <w:sz w:val="18"/>
                <w:szCs w:val="18"/>
              </w:rPr>
              <w:t xml:space="preserve"> </w:t>
            </w:r>
            <w:r w:rsidR="00F108A5" w:rsidRPr="00391A55">
              <w:rPr>
                <w:rFonts w:cs="Segoe UI"/>
                <w:b/>
                <w:sz w:val="18"/>
                <w:szCs w:val="18"/>
              </w:rPr>
              <w:t xml:space="preserve"> </w:t>
            </w:r>
          </w:p>
        </w:tc>
        <w:tc>
          <w:tcPr>
            <w:tcW w:w="2700" w:type="dxa"/>
            <w:gridSpan w:val="2"/>
            <w:vAlign w:val="center"/>
          </w:tcPr>
          <w:p w14:paraId="1BA394A4" w14:textId="77777777" w:rsidR="00F108A5" w:rsidRPr="00AC33AA" w:rsidRDefault="00F108A5" w:rsidP="00EF451B">
            <w:pPr>
              <w:tabs>
                <w:tab w:val="left" w:pos="342"/>
              </w:tabs>
              <w:spacing w:before="120"/>
              <w:rPr>
                <w:rFonts w:cs="Segoe UI"/>
              </w:rPr>
            </w:pPr>
          </w:p>
        </w:tc>
        <w:tc>
          <w:tcPr>
            <w:tcW w:w="810" w:type="dxa"/>
            <w:gridSpan w:val="2"/>
            <w:vAlign w:val="center"/>
          </w:tcPr>
          <w:p w14:paraId="6D8A1B63" w14:textId="77777777" w:rsidR="00F108A5" w:rsidRPr="00391A55" w:rsidRDefault="00F108A5" w:rsidP="009228D3">
            <w:pPr>
              <w:spacing w:before="120"/>
              <w:rPr>
                <w:rFonts w:ascii="Segoe UI Semibold" w:hAnsi="Segoe UI Semibold" w:cs="Segoe UI"/>
                <w:sz w:val="18"/>
                <w:szCs w:val="18"/>
              </w:rPr>
            </w:pPr>
            <w:r w:rsidRPr="00391A55">
              <w:rPr>
                <w:rFonts w:ascii="Segoe UI Semibold" w:hAnsi="Segoe UI Semibold" w:cs="Segoe UI"/>
                <w:sz w:val="18"/>
                <w:szCs w:val="18"/>
              </w:rPr>
              <w:t xml:space="preserve">Date </w:t>
            </w:r>
          </w:p>
        </w:tc>
        <w:sdt>
          <w:sdtPr>
            <w:rPr>
              <w:rFonts w:cs="Segoe UI"/>
            </w:rPr>
            <w:tag w:val="idDate"/>
            <w:id w:val="820622880"/>
            <w:placeholder>
              <w:docPart w:val="712FD093FDBE4D3D9B81CF669FA9C5A3"/>
            </w:placeholder>
            <w:date w:fullDate="2025-03-18T00:00:00Z">
              <w:dateFormat w:val="MMMM d, yyyy"/>
              <w:lid w:val="en-US"/>
              <w:storeMappedDataAs w:val="dateTime"/>
              <w:calendar w:val="gregorian"/>
            </w:date>
          </w:sdtPr>
          <w:sdtEndPr/>
          <w:sdtContent>
            <w:tc>
              <w:tcPr>
                <w:tcW w:w="3150" w:type="dxa"/>
                <w:gridSpan w:val="3"/>
                <w:vAlign w:val="center"/>
              </w:tcPr>
              <w:p w14:paraId="66498D90" w14:textId="30F82217" w:rsidR="00F108A5" w:rsidRPr="00AC33AA" w:rsidRDefault="008938CA" w:rsidP="00B258B6">
                <w:pPr>
                  <w:spacing w:before="120"/>
                  <w:rPr>
                    <w:rFonts w:cs="Segoe UI"/>
                  </w:rPr>
                </w:pPr>
                <w:r>
                  <w:rPr>
                    <w:rFonts w:cs="Segoe UI"/>
                  </w:rPr>
                  <w:t>March 18, 2025</w:t>
                </w:r>
              </w:p>
            </w:tc>
          </w:sdtContent>
        </w:sdt>
      </w:tr>
      <w:tr w:rsidR="00F108A5" w:rsidRPr="000C0060" w14:paraId="14293829" w14:textId="77777777" w:rsidTr="00BB0EAD">
        <w:trPr>
          <w:gridBefore w:val="1"/>
          <w:wBefore w:w="270" w:type="dxa"/>
          <w:trHeight w:val="171"/>
        </w:trPr>
        <w:tc>
          <w:tcPr>
            <w:tcW w:w="2250" w:type="dxa"/>
            <w:vMerge/>
          </w:tcPr>
          <w:p w14:paraId="6608AF13" w14:textId="77777777" w:rsidR="00F108A5" w:rsidRPr="003D4068" w:rsidRDefault="00F108A5" w:rsidP="00A85F01">
            <w:pPr>
              <w:pStyle w:val="office2"/>
              <w:rPr>
                <w:rFonts w:cs="Segoe UI"/>
                <w:sz w:val="12"/>
                <w:szCs w:val="12"/>
              </w:rPr>
            </w:pPr>
          </w:p>
        </w:tc>
        <w:tc>
          <w:tcPr>
            <w:tcW w:w="1890" w:type="dxa"/>
            <w:gridSpan w:val="4"/>
            <w:vAlign w:val="center"/>
          </w:tcPr>
          <w:p w14:paraId="76315D91" w14:textId="790D3632" w:rsidR="00F108A5" w:rsidRPr="003F267F" w:rsidRDefault="005C4A5C" w:rsidP="009228D3">
            <w:pPr>
              <w:spacing w:before="240" w:after="240"/>
              <w:rPr>
                <w:rFonts w:cs="Segoe UI"/>
                <w:sz w:val="18"/>
                <w:szCs w:val="18"/>
              </w:rPr>
            </w:pPr>
            <w:sdt>
              <w:sdtPr>
                <w:rPr>
                  <w:rFonts w:cs="Segoe UI"/>
                  <w:b/>
                  <w:sz w:val="18"/>
                  <w:szCs w:val="18"/>
                </w:rPr>
                <w:id w:val="-741640097"/>
                <w14:checkbox>
                  <w14:checked w14:val="0"/>
                  <w14:checkedState w14:val="2612" w14:font="MS Gothic"/>
                  <w14:uncheckedState w14:val="2610" w14:font="MS Gothic"/>
                </w14:checkbox>
              </w:sdtPr>
              <w:sdtEndPr/>
              <w:sdtContent>
                <w:r w:rsidR="00A05AE0">
                  <w:rPr>
                    <w:rFonts w:ascii="MS Gothic" w:eastAsia="MS Gothic" w:hAnsi="MS Gothic" w:cs="Segoe UI" w:hint="eastAsia"/>
                    <w:b/>
                    <w:sz w:val="18"/>
                    <w:szCs w:val="18"/>
                  </w:rPr>
                  <w:t>☐</w:t>
                </w:r>
              </w:sdtContent>
            </w:sdt>
            <w:r w:rsidR="00F108A5" w:rsidRPr="003F267F">
              <w:rPr>
                <w:rFonts w:cs="Segoe UI"/>
                <w:sz w:val="18"/>
                <w:szCs w:val="18"/>
              </w:rPr>
              <w:t xml:space="preserve">  </w:t>
            </w:r>
            <w:r w:rsidR="00F108A5" w:rsidRPr="003F267F">
              <w:rPr>
                <w:rFonts w:ascii="Segoe UI Semibold" w:hAnsi="Segoe UI Semibold" w:cs="Segoe UI"/>
                <w:sz w:val="18"/>
                <w:szCs w:val="18"/>
              </w:rPr>
              <w:t>Amendment No.</w:t>
            </w:r>
          </w:p>
        </w:tc>
        <w:tc>
          <w:tcPr>
            <w:tcW w:w="2700" w:type="dxa"/>
            <w:gridSpan w:val="2"/>
            <w:vAlign w:val="center"/>
          </w:tcPr>
          <w:p w14:paraId="5EDF7291" w14:textId="0AE50C2F" w:rsidR="00F108A5" w:rsidRPr="00AC33AA" w:rsidRDefault="00F108A5" w:rsidP="009228D3">
            <w:pPr>
              <w:tabs>
                <w:tab w:val="left" w:pos="342"/>
              </w:tabs>
              <w:spacing w:before="240" w:after="240"/>
              <w:rPr>
                <w:rFonts w:cs="Segoe UI"/>
              </w:rPr>
            </w:pPr>
          </w:p>
        </w:tc>
        <w:tc>
          <w:tcPr>
            <w:tcW w:w="1170" w:type="dxa"/>
            <w:gridSpan w:val="3"/>
            <w:vAlign w:val="center"/>
          </w:tcPr>
          <w:p w14:paraId="3D3B1E49" w14:textId="77777777" w:rsidR="00F108A5" w:rsidRPr="00391A55" w:rsidRDefault="00F108A5" w:rsidP="009228D3">
            <w:pPr>
              <w:spacing w:before="240" w:after="240"/>
              <w:rPr>
                <w:rFonts w:ascii="Segoe UI Semibold" w:hAnsi="Segoe UI Semibold" w:cs="Segoe UI"/>
                <w:sz w:val="18"/>
                <w:szCs w:val="18"/>
              </w:rPr>
            </w:pPr>
            <w:r w:rsidRPr="00391A55">
              <w:rPr>
                <w:rFonts w:ascii="Segoe UI Semibold" w:hAnsi="Segoe UI Semibold" w:cs="Segoe UI"/>
                <w:sz w:val="18"/>
                <w:szCs w:val="18"/>
              </w:rPr>
              <w:t>Project No.</w:t>
            </w:r>
          </w:p>
        </w:tc>
        <w:sdt>
          <w:sdtPr>
            <w:rPr>
              <w:rFonts w:cs="Segoe UI"/>
            </w:rPr>
            <w:tag w:val="idProjNum"/>
            <w:id w:val="397473941"/>
            <w:placeholder>
              <w:docPart w:val="AC041EAE7C3D40E0806B321616552DA1"/>
            </w:placeholder>
          </w:sdtPr>
          <w:sdtEndPr/>
          <w:sdtContent>
            <w:tc>
              <w:tcPr>
                <w:tcW w:w="2790" w:type="dxa"/>
                <w:gridSpan w:val="2"/>
                <w:vAlign w:val="center"/>
              </w:tcPr>
              <w:p w14:paraId="2005A8CB" w14:textId="0F941C16" w:rsidR="00F108A5" w:rsidRPr="00AC33AA" w:rsidRDefault="00A05AE0" w:rsidP="00B258B6">
                <w:pPr>
                  <w:spacing w:before="240" w:after="240"/>
                  <w:rPr>
                    <w:rFonts w:cs="Segoe UI"/>
                  </w:rPr>
                </w:pPr>
                <w:r>
                  <w:rPr>
                    <w:rFonts w:cs="Segoe UI"/>
                  </w:rPr>
                  <w:t>34685.00</w:t>
                </w:r>
              </w:p>
            </w:tc>
          </w:sdtContent>
        </w:sdt>
      </w:tr>
      <w:tr w:rsidR="00F108A5" w:rsidRPr="000C0060" w14:paraId="5A5364A0" w14:textId="77777777" w:rsidTr="00BB0EAD">
        <w:trPr>
          <w:gridBefore w:val="1"/>
          <w:wBefore w:w="270" w:type="dxa"/>
          <w:trHeight w:val="513"/>
        </w:trPr>
        <w:tc>
          <w:tcPr>
            <w:tcW w:w="2250" w:type="dxa"/>
            <w:vMerge/>
            <w:tcMar>
              <w:left w:w="115" w:type="dxa"/>
              <w:right w:w="115" w:type="dxa"/>
            </w:tcMar>
            <w:vAlign w:val="center"/>
          </w:tcPr>
          <w:p w14:paraId="0C5C2A28" w14:textId="77777777" w:rsidR="00F108A5" w:rsidRPr="000C0060" w:rsidRDefault="00F108A5" w:rsidP="00A85F01">
            <w:pPr>
              <w:pStyle w:val="office2"/>
              <w:rPr>
                <w:rFonts w:cs="Segoe UI"/>
                <w:szCs w:val="16"/>
              </w:rPr>
            </w:pPr>
          </w:p>
        </w:tc>
        <w:tc>
          <w:tcPr>
            <w:tcW w:w="1530" w:type="dxa"/>
            <w:gridSpan w:val="3"/>
            <w:vAlign w:val="center"/>
          </w:tcPr>
          <w:p w14:paraId="46C9E8EB" w14:textId="77777777" w:rsidR="00F108A5" w:rsidRPr="00391A55" w:rsidRDefault="00F108A5" w:rsidP="00B258B6">
            <w:pPr>
              <w:spacing w:after="60"/>
              <w:rPr>
                <w:rFonts w:ascii="Segoe UI Semibold" w:hAnsi="Segoe UI Semibold" w:cs="Segoe UI"/>
                <w:sz w:val="18"/>
                <w:szCs w:val="18"/>
              </w:rPr>
            </w:pPr>
            <w:r w:rsidRPr="00391A55">
              <w:rPr>
                <w:rFonts w:ascii="Segoe UI Semibold" w:hAnsi="Segoe UI Semibold" w:cs="Segoe UI"/>
                <w:sz w:val="18"/>
                <w:szCs w:val="18"/>
              </w:rPr>
              <w:t>Project Name</w:t>
            </w:r>
          </w:p>
        </w:tc>
        <w:tc>
          <w:tcPr>
            <w:tcW w:w="7020" w:type="dxa"/>
            <w:gridSpan w:val="8"/>
            <w:vAlign w:val="center"/>
          </w:tcPr>
          <w:p w14:paraId="2C9E6690" w14:textId="2DB0D412" w:rsidR="002D7753" w:rsidRDefault="002D7753" w:rsidP="00B258B6">
            <w:pPr>
              <w:spacing w:after="60"/>
              <w:rPr>
                <w:rFonts w:cs="Segoe UI"/>
              </w:rPr>
            </w:pPr>
            <w:r>
              <w:rPr>
                <w:rFonts w:cs="Segoe UI"/>
              </w:rPr>
              <w:t>Virginia Beach Development Authority (VBDA)</w:t>
            </w:r>
            <w:r w:rsidR="00572972">
              <w:rPr>
                <w:rFonts w:cs="Segoe UI"/>
              </w:rPr>
              <w:t xml:space="preserve"> – Annual Service Contract</w:t>
            </w:r>
          </w:p>
          <w:p w14:paraId="4AF9558A" w14:textId="526B72FB" w:rsidR="002D7753" w:rsidRPr="009228D3" w:rsidRDefault="00FF5BED" w:rsidP="00B2274E">
            <w:pPr>
              <w:spacing w:after="60"/>
              <w:rPr>
                <w:rFonts w:cs="Segoe UI"/>
              </w:rPr>
            </w:pPr>
            <w:r>
              <w:rPr>
                <w:rFonts w:cs="Segoe UI"/>
              </w:rPr>
              <w:t>Innovation</w:t>
            </w:r>
            <w:r w:rsidR="00464E83">
              <w:rPr>
                <w:rFonts w:cs="Segoe UI"/>
              </w:rPr>
              <w:t xml:space="preserve"> Park</w:t>
            </w:r>
            <w:r w:rsidR="00333014">
              <w:rPr>
                <w:rFonts w:cs="Segoe UI"/>
              </w:rPr>
              <w:t xml:space="preserve"> </w:t>
            </w:r>
            <w:r w:rsidR="00604B18">
              <w:rPr>
                <w:rFonts w:cs="Segoe UI"/>
              </w:rPr>
              <w:t>–</w:t>
            </w:r>
            <w:r w:rsidR="00B2274E">
              <w:rPr>
                <w:rFonts w:cs="Segoe UI"/>
              </w:rPr>
              <w:t xml:space="preserve"> </w:t>
            </w:r>
            <w:r w:rsidR="00411B12">
              <w:rPr>
                <w:rFonts w:cs="Segoe UI"/>
              </w:rPr>
              <w:t>Conceptual Master Planning</w:t>
            </w:r>
          </w:p>
        </w:tc>
      </w:tr>
      <w:tr w:rsidR="00F108A5" w:rsidRPr="00A94889" w14:paraId="55EC0F9A" w14:textId="77777777" w:rsidTr="00BB0EAD">
        <w:trPr>
          <w:gridBefore w:val="1"/>
          <w:wBefore w:w="270" w:type="dxa"/>
        </w:trPr>
        <w:tc>
          <w:tcPr>
            <w:tcW w:w="2250" w:type="dxa"/>
            <w:vMerge/>
          </w:tcPr>
          <w:p w14:paraId="4C4831A1" w14:textId="77777777" w:rsidR="00F108A5" w:rsidRPr="000C0060" w:rsidRDefault="00F108A5" w:rsidP="00A85F01">
            <w:pPr>
              <w:pStyle w:val="office2"/>
              <w:rPr>
                <w:rFonts w:cs="Segoe UI"/>
                <w:szCs w:val="16"/>
              </w:rPr>
            </w:pPr>
          </w:p>
        </w:tc>
        <w:tc>
          <w:tcPr>
            <w:tcW w:w="630" w:type="dxa"/>
            <w:tcBorders>
              <w:top w:val="single" w:sz="18" w:space="0" w:color="auto"/>
            </w:tcBorders>
          </w:tcPr>
          <w:p w14:paraId="08A4CFB9" w14:textId="77777777" w:rsidR="00F108A5" w:rsidRPr="000C0060" w:rsidRDefault="00F108A5" w:rsidP="0086734A">
            <w:pPr>
              <w:rPr>
                <w:rFonts w:cs="Segoe UI"/>
                <w:b/>
                <w:sz w:val="16"/>
                <w:szCs w:val="16"/>
              </w:rPr>
            </w:pPr>
          </w:p>
        </w:tc>
        <w:tc>
          <w:tcPr>
            <w:tcW w:w="3492" w:type="dxa"/>
            <w:gridSpan w:val="4"/>
            <w:tcBorders>
              <w:top w:val="single" w:sz="18" w:space="0" w:color="auto"/>
            </w:tcBorders>
          </w:tcPr>
          <w:p w14:paraId="35C1A4B4" w14:textId="77777777" w:rsidR="00F108A5" w:rsidRPr="000C0060" w:rsidRDefault="00F108A5" w:rsidP="00A85F01">
            <w:pPr>
              <w:rPr>
                <w:rFonts w:cs="Segoe UI"/>
                <w:b/>
                <w:sz w:val="16"/>
                <w:szCs w:val="16"/>
              </w:rPr>
            </w:pPr>
          </w:p>
        </w:tc>
        <w:tc>
          <w:tcPr>
            <w:tcW w:w="1008" w:type="dxa"/>
            <w:gridSpan w:val="2"/>
            <w:tcBorders>
              <w:top w:val="single" w:sz="18" w:space="0" w:color="auto"/>
            </w:tcBorders>
          </w:tcPr>
          <w:p w14:paraId="60D86594" w14:textId="77777777" w:rsidR="00F108A5" w:rsidRDefault="00F108A5" w:rsidP="00A85F01">
            <w:pPr>
              <w:keepLines/>
              <w:rPr>
                <w:rFonts w:cs="Segoe UI"/>
                <w:b/>
                <w:sz w:val="16"/>
                <w:szCs w:val="16"/>
              </w:rPr>
            </w:pPr>
          </w:p>
        </w:tc>
        <w:tc>
          <w:tcPr>
            <w:tcW w:w="3420" w:type="dxa"/>
            <w:gridSpan w:val="4"/>
            <w:tcBorders>
              <w:top w:val="single" w:sz="18" w:space="0" w:color="auto"/>
            </w:tcBorders>
          </w:tcPr>
          <w:p w14:paraId="68BDD6F3" w14:textId="77777777" w:rsidR="00F108A5" w:rsidRPr="00391A55" w:rsidRDefault="00F108A5" w:rsidP="009228D3">
            <w:pPr>
              <w:keepLines/>
              <w:pBdr>
                <w:bottom w:val="single" w:sz="4" w:space="1" w:color="auto"/>
              </w:pBdr>
              <w:tabs>
                <w:tab w:val="left" w:pos="1152"/>
                <w:tab w:val="left" w:pos="2682"/>
              </w:tabs>
              <w:jc w:val="center"/>
              <w:rPr>
                <w:rFonts w:ascii="Segoe UI Semibold" w:hAnsi="Segoe UI Semibold" w:cs="Segoe UI"/>
                <w:sz w:val="18"/>
                <w:szCs w:val="18"/>
              </w:rPr>
            </w:pPr>
            <w:r w:rsidRPr="00391A55">
              <w:rPr>
                <w:rFonts w:ascii="Segoe UI Semibold" w:hAnsi="Segoe UI Semibold" w:cs="Segoe UI"/>
                <w:sz w:val="18"/>
                <w:szCs w:val="18"/>
              </w:rPr>
              <w:t>Cost Estimate</w:t>
            </w:r>
          </w:p>
        </w:tc>
      </w:tr>
      <w:tr w:rsidR="00C668BC" w:rsidRPr="00A94889" w14:paraId="6743A8CB" w14:textId="77777777" w:rsidTr="00BB0EAD">
        <w:trPr>
          <w:gridBefore w:val="1"/>
          <w:wBefore w:w="270" w:type="dxa"/>
          <w:trHeight w:val="324"/>
        </w:trPr>
        <w:tc>
          <w:tcPr>
            <w:tcW w:w="2250" w:type="dxa"/>
            <w:vMerge/>
          </w:tcPr>
          <w:p w14:paraId="5C1F734A" w14:textId="77777777" w:rsidR="00C668BC" w:rsidRPr="000C0060" w:rsidRDefault="00C668BC" w:rsidP="00C668BC">
            <w:pPr>
              <w:pStyle w:val="office2"/>
              <w:rPr>
                <w:rFonts w:cs="Segoe UI"/>
                <w:szCs w:val="16"/>
              </w:rPr>
            </w:pPr>
          </w:p>
        </w:tc>
        <w:tc>
          <w:tcPr>
            <w:tcW w:w="630" w:type="dxa"/>
            <w:vMerge w:val="restart"/>
          </w:tcPr>
          <w:p w14:paraId="3D96D0C0" w14:textId="77777777" w:rsidR="00C668BC" w:rsidRPr="00EB0EC5" w:rsidRDefault="00C668BC" w:rsidP="00C668BC">
            <w:pPr>
              <w:rPr>
                <w:rFonts w:ascii="Segoe UI Semibold" w:hAnsi="Segoe UI Semibold" w:cs="Segoe UI"/>
                <w:sz w:val="18"/>
                <w:szCs w:val="18"/>
              </w:rPr>
            </w:pPr>
            <w:r w:rsidRPr="00EB0EC5">
              <w:rPr>
                <w:rFonts w:ascii="Segoe UI Semibold" w:hAnsi="Segoe UI Semibold" w:cs="Segoe UI"/>
                <w:sz w:val="18"/>
                <w:szCs w:val="18"/>
              </w:rPr>
              <w:t>To:</w:t>
            </w:r>
          </w:p>
        </w:tc>
        <w:tc>
          <w:tcPr>
            <w:tcW w:w="3492" w:type="dxa"/>
            <w:gridSpan w:val="4"/>
            <w:vMerge w:val="restart"/>
          </w:tcPr>
          <w:p w14:paraId="210D1304" w14:textId="314D305C" w:rsidR="00C6552F" w:rsidRDefault="002D7753" w:rsidP="00C668BC">
            <w:pPr>
              <w:rPr>
                <w:rFonts w:cs="Segoe UI"/>
              </w:rPr>
            </w:pPr>
            <w:r>
              <w:rPr>
                <w:rFonts w:cs="Segoe UI"/>
              </w:rPr>
              <w:t xml:space="preserve">Ms. </w:t>
            </w:r>
            <w:r w:rsidR="00333014">
              <w:rPr>
                <w:rFonts w:cs="Segoe UI"/>
              </w:rPr>
              <w:t>Emily Archer</w:t>
            </w:r>
          </w:p>
          <w:p w14:paraId="3A7C563A" w14:textId="77777777" w:rsidR="002D7753" w:rsidRDefault="002D7753" w:rsidP="002D7753">
            <w:r>
              <w:t>VBDA</w:t>
            </w:r>
          </w:p>
          <w:p w14:paraId="6411BB5E" w14:textId="24EEA614" w:rsidR="002D7753" w:rsidRDefault="002D7753" w:rsidP="002D7753">
            <w:pPr>
              <w:rPr>
                <w:rFonts w:ascii="Calibri" w:hAnsi="Calibri"/>
              </w:rPr>
            </w:pPr>
            <w:r>
              <w:t>Project Manager</w:t>
            </w:r>
          </w:p>
          <w:p w14:paraId="35FC8C83" w14:textId="77777777" w:rsidR="002D7753" w:rsidRPr="00485D0F" w:rsidRDefault="002D7753" w:rsidP="00C668BC">
            <w:pPr>
              <w:rPr>
                <w:rFonts w:cs="Segoe UI"/>
              </w:rPr>
            </w:pPr>
          </w:p>
          <w:p w14:paraId="5EF93206" w14:textId="372A451F" w:rsidR="00C668BC" w:rsidRPr="00AC33AA" w:rsidRDefault="00C668BC" w:rsidP="00C668BC">
            <w:pPr>
              <w:rPr>
                <w:rFonts w:cs="Segoe UI"/>
              </w:rPr>
            </w:pPr>
          </w:p>
        </w:tc>
        <w:tc>
          <w:tcPr>
            <w:tcW w:w="1008" w:type="dxa"/>
            <w:gridSpan w:val="2"/>
            <w:vAlign w:val="center"/>
          </w:tcPr>
          <w:p w14:paraId="1900FCE7" w14:textId="77777777" w:rsidR="00C668BC" w:rsidRPr="000C0060" w:rsidRDefault="00C668BC" w:rsidP="00C668BC">
            <w:pPr>
              <w:keepLines/>
              <w:jc w:val="right"/>
              <w:rPr>
                <w:rFonts w:cs="Segoe UI"/>
                <w:sz w:val="16"/>
                <w:szCs w:val="16"/>
              </w:rPr>
            </w:pPr>
          </w:p>
        </w:tc>
        <w:tc>
          <w:tcPr>
            <w:tcW w:w="1710" w:type="dxa"/>
            <w:gridSpan w:val="3"/>
            <w:vAlign w:val="center"/>
          </w:tcPr>
          <w:p w14:paraId="55F2F2E6" w14:textId="77777777" w:rsidR="00C668BC" w:rsidRPr="009228D3" w:rsidRDefault="00C668BC" w:rsidP="00C668BC">
            <w:pPr>
              <w:keepLines/>
              <w:pBdr>
                <w:bottom w:val="single" w:sz="4" w:space="1" w:color="auto"/>
              </w:pBdr>
              <w:tabs>
                <w:tab w:val="left" w:pos="1152"/>
                <w:tab w:val="left" w:pos="2682"/>
              </w:tabs>
              <w:jc w:val="center"/>
              <w:rPr>
                <w:rFonts w:ascii="Segoe UI Semibold" w:hAnsi="Segoe UI Semibold" w:cs="Segoe UI"/>
                <w:sz w:val="18"/>
                <w:szCs w:val="18"/>
              </w:rPr>
            </w:pPr>
            <w:r w:rsidRPr="009228D3">
              <w:rPr>
                <w:rFonts w:ascii="Segoe UI Semibold" w:hAnsi="Segoe UI Semibold" w:cs="Segoe UI"/>
                <w:sz w:val="18"/>
                <w:szCs w:val="18"/>
              </w:rPr>
              <w:t>Amendment</w:t>
            </w:r>
          </w:p>
        </w:tc>
        <w:tc>
          <w:tcPr>
            <w:tcW w:w="1710" w:type="dxa"/>
            <w:vAlign w:val="center"/>
          </w:tcPr>
          <w:p w14:paraId="645D383F" w14:textId="77777777" w:rsidR="00C668BC" w:rsidRPr="009228D3" w:rsidRDefault="00C668BC" w:rsidP="00C668BC">
            <w:pPr>
              <w:keepLines/>
              <w:pBdr>
                <w:bottom w:val="single" w:sz="4" w:space="1" w:color="auto"/>
              </w:pBdr>
              <w:jc w:val="center"/>
              <w:rPr>
                <w:rFonts w:ascii="Segoe UI Semibold" w:hAnsi="Segoe UI Semibold" w:cs="Segoe UI"/>
                <w:sz w:val="18"/>
                <w:szCs w:val="18"/>
              </w:rPr>
            </w:pPr>
            <w:r w:rsidRPr="009228D3">
              <w:rPr>
                <w:rFonts w:ascii="Segoe UI Semibold" w:hAnsi="Segoe UI Semibold" w:cs="Segoe UI"/>
                <w:sz w:val="18"/>
                <w:szCs w:val="18"/>
              </w:rPr>
              <w:t>Contract Total</w:t>
            </w:r>
          </w:p>
        </w:tc>
      </w:tr>
      <w:tr w:rsidR="00C668BC" w:rsidRPr="00A94889" w14:paraId="18A9A370" w14:textId="77777777" w:rsidTr="00BB0EAD">
        <w:trPr>
          <w:gridBefore w:val="1"/>
          <w:wBefore w:w="270" w:type="dxa"/>
        </w:trPr>
        <w:tc>
          <w:tcPr>
            <w:tcW w:w="2250" w:type="dxa"/>
            <w:vMerge/>
          </w:tcPr>
          <w:p w14:paraId="29AF60C5" w14:textId="77777777" w:rsidR="00C668BC" w:rsidRPr="000C0060" w:rsidRDefault="00C668BC" w:rsidP="00C668BC">
            <w:pPr>
              <w:rPr>
                <w:rFonts w:cs="Segoe UI"/>
                <w:sz w:val="16"/>
                <w:szCs w:val="16"/>
              </w:rPr>
            </w:pPr>
          </w:p>
        </w:tc>
        <w:tc>
          <w:tcPr>
            <w:tcW w:w="630" w:type="dxa"/>
            <w:vMerge/>
          </w:tcPr>
          <w:p w14:paraId="4820240E" w14:textId="77777777" w:rsidR="00C668BC" w:rsidRPr="00EB0EC5" w:rsidRDefault="00C668BC" w:rsidP="00C668BC">
            <w:pPr>
              <w:rPr>
                <w:rFonts w:cs="Segoe UI"/>
                <w:b/>
                <w:sz w:val="18"/>
                <w:szCs w:val="18"/>
              </w:rPr>
            </w:pPr>
          </w:p>
        </w:tc>
        <w:tc>
          <w:tcPr>
            <w:tcW w:w="3492" w:type="dxa"/>
            <w:gridSpan w:val="4"/>
            <w:vMerge/>
          </w:tcPr>
          <w:p w14:paraId="141419A9" w14:textId="77777777" w:rsidR="00C668BC" w:rsidRPr="000C0060" w:rsidRDefault="00C668BC" w:rsidP="00C668BC">
            <w:pPr>
              <w:rPr>
                <w:rFonts w:cs="Segoe UI"/>
                <w:b/>
                <w:sz w:val="16"/>
                <w:szCs w:val="16"/>
              </w:rPr>
            </w:pPr>
          </w:p>
        </w:tc>
        <w:tc>
          <w:tcPr>
            <w:tcW w:w="1008" w:type="dxa"/>
            <w:gridSpan w:val="2"/>
            <w:vAlign w:val="center"/>
          </w:tcPr>
          <w:p w14:paraId="62292370" w14:textId="77777777" w:rsidR="00C668BC" w:rsidRPr="0051183F" w:rsidRDefault="00C668BC" w:rsidP="00C668BC">
            <w:pPr>
              <w:keepLines/>
              <w:spacing w:before="60"/>
              <w:jc w:val="right"/>
              <w:rPr>
                <w:rFonts w:cs="Segoe UI"/>
                <w:sz w:val="18"/>
                <w:szCs w:val="18"/>
              </w:rPr>
            </w:pPr>
            <w:r w:rsidRPr="0051183F">
              <w:rPr>
                <w:rFonts w:cs="Segoe UI"/>
                <w:sz w:val="18"/>
                <w:szCs w:val="18"/>
              </w:rPr>
              <w:t>Labor</w:t>
            </w:r>
          </w:p>
        </w:tc>
        <w:tc>
          <w:tcPr>
            <w:tcW w:w="1710" w:type="dxa"/>
            <w:gridSpan w:val="3"/>
            <w:vAlign w:val="center"/>
          </w:tcPr>
          <w:p w14:paraId="5F415E9F" w14:textId="10112FD5" w:rsidR="00C668BC" w:rsidRPr="00B2274E" w:rsidRDefault="00C668BC" w:rsidP="00C668BC">
            <w:pPr>
              <w:keepLines/>
              <w:tabs>
                <w:tab w:val="decimal" w:pos="955"/>
              </w:tabs>
              <w:spacing w:before="60"/>
              <w:rPr>
                <w:rFonts w:cs="Segoe UI"/>
                <w:b/>
                <w:bCs/>
                <w:highlight w:val="yellow"/>
              </w:rPr>
            </w:pPr>
          </w:p>
        </w:tc>
        <w:tc>
          <w:tcPr>
            <w:tcW w:w="1710" w:type="dxa"/>
            <w:vAlign w:val="center"/>
          </w:tcPr>
          <w:p w14:paraId="69D7D8EB" w14:textId="24EE6E3E" w:rsidR="00C668BC" w:rsidRPr="00A01085" w:rsidRDefault="00F34A1D" w:rsidP="0061126C">
            <w:pPr>
              <w:keepLines/>
              <w:tabs>
                <w:tab w:val="decimal" w:pos="955"/>
              </w:tabs>
              <w:spacing w:before="60"/>
              <w:jc w:val="center"/>
              <w:rPr>
                <w:rFonts w:cs="Segoe UI"/>
                <w:sz w:val="18"/>
                <w:szCs w:val="18"/>
              </w:rPr>
            </w:pPr>
            <w:r w:rsidRPr="00A01085">
              <w:rPr>
                <w:rFonts w:cs="Segoe UI"/>
                <w:sz w:val="18"/>
                <w:szCs w:val="18"/>
              </w:rPr>
              <w:t xml:space="preserve">$ </w:t>
            </w:r>
            <w:r w:rsidR="00A33687">
              <w:rPr>
                <w:rFonts w:cs="Segoe UI"/>
                <w:sz w:val="18"/>
                <w:szCs w:val="18"/>
              </w:rPr>
              <w:t>14,705.44</w:t>
            </w:r>
          </w:p>
        </w:tc>
      </w:tr>
      <w:tr w:rsidR="00C668BC" w:rsidRPr="00A94889" w14:paraId="119E83ED" w14:textId="77777777" w:rsidTr="00BB0EAD">
        <w:trPr>
          <w:gridBefore w:val="1"/>
          <w:wBefore w:w="270" w:type="dxa"/>
        </w:trPr>
        <w:tc>
          <w:tcPr>
            <w:tcW w:w="2250" w:type="dxa"/>
            <w:vMerge/>
          </w:tcPr>
          <w:p w14:paraId="3EEFC106" w14:textId="77777777" w:rsidR="00C668BC" w:rsidRPr="000C0060" w:rsidRDefault="00C668BC" w:rsidP="00C668BC">
            <w:pPr>
              <w:rPr>
                <w:rFonts w:cs="Segoe UI"/>
                <w:sz w:val="16"/>
                <w:szCs w:val="16"/>
              </w:rPr>
            </w:pPr>
          </w:p>
        </w:tc>
        <w:tc>
          <w:tcPr>
            <w:tcW w:w="630" w:type="dxa"/>
            <w:vMerge/>
          </w:tcPr>
          <w:p w14:paraId="0ECCEC02" w14:textId="77777777" w:rsidR="00C668BC" w:rsidRPr="00EB0EC5" w:rsidRDefault="00C668BC" w:rsidP="00C668BC">
            <w:pPr>
              <w:rPr>
                <w:rFonts w:cs="Segoe UI"/>
                <w:b/>
                <w:sz w:val="18"/>
                <w:szCs w:val="18"/>
              </w:rPr>
            </w:pPr>
          </w:p>
        </w:tc>
        <w:tc>
          <w:tcPr>
            <w:tcW w:w="3492" w:type="dxa"/>
            <w:gridSpan w:val="4"/>
            <w:vMerge/>
          </w:tcPr>
          <w:p w14:paraId="6686C09F" w14:textId="77777777" w:rsidR="00C668BC" w:rsidRPr="000C0060" w:rsidRDefault="00C668BC" w:rsidP="00C668BC">
            <w:pPr>
              <w:rPr>
                <w:rFonts w:cs="Segoe UI"/>
                <w:b/>
                <w:sz w:val="16"/>
                <w:szCs w:val="16"/>
              </w:rPr>
            </w:pPr>
          </w:p>
        </w:tc>
        <w:tc>
          <w:tcPr>
            <w:tcW w:w="1008" w:type="dxa"/>
            <w:gridSpan w:val="2"/>
            <w:vAlign w:val="center"/>
          </w:tcPr>
          <w:p w14:paraId="5A9880EE" w14:textId="77777777" w:rsidR="00C668BC" w:rsidRPr="0051183F" w:rsidRDefault="00C668BC" w:rsidP="00C668BC">
            <w:pPr>
              <w:keepLines/>
              <w:spacing w:before="60"/>
              <w:jc w:val="right"/>
              <w:rPr>
                <w:rFonts w:cs="Segoe UI"/>
                <w:sz w:val="18"/>
                <w:szCs w:val="18"/>
              </w:rPr>
            </w:pPr>
            <w:r w:rsidRPr="0051183F">
              <w:rPr>
                <w:rFonts w:cs="Segoe UI"/>
                <w:sz w:val="18"/>
                <w:szCs w:val="18"/>
              </w:rPr>
              <w:t>Expenses</w:t>
            </w:r>
          </w:p>
        </w:tc>
        <w:tc>
          <w:tcPr>
            <w:tcW w:w="1710" w:type="dxa"/>
            <w:gridSpan w:val="3"/>
            <w:vAlign w:val="center"/>
          </w:tcPr>
          <w:p w14:paraId="27971D41" w14:textId="77777777" w:rsidR="00C668BC" w:rsidRPr="00E55D68" w:rsidRDefault="00C668BC" w:rsidP="00C668BC">
            <w:pPr>
              <w:keepLines/>
              <w:tabs>
                <w:tab w:val="decimal" w:pos="955"/>
              </w:tabs>
              <w:spacing w:before="60"/>
              <w:rPr>
                <w:rFonts w:cs="Segoe UI"/>
              </w:rPr>
            </w:pPr>
          </w:p>
        </w:tc>
        <w:tc>
          <w:tcPr>
            <w:tcW w:w="1710" w:type="dxa"/>
            <w:vAlign w:val="center"/>
          </w:tcPr>
          <w:p w14:paraId="6B4A0494" w14:textId="54D976D4" w:rsidR="00C668BC" w:rsidRPr="00A01085" w:rsidRDefault="00C668BC" w:rsidP="0061126C">
            <w:pPr>
              <w:keepLines/>
              <w:tabs>
                <w:tab w:val="decimal" w:pos="955"/>
              </w:tabs>
              <w:spacing w:before="60"/>
              <w:jc w:val="center"/>
              <w:rPr>
                <w:rFonts w:cs="Segoe UI"/>
              </w:rPr>
            </w:pPr>
          </w:p>
        </w:tc>
      </w:tr>
      <w:tr w:rsidR="00C668BC" w:rsidRPr="000A45D0" w14:paraId="568D80C4" w14:textId="77777777" w:rsidTr="00BB0EAD">
        <w:trPr>
          <w:gridBefore w:val="1"/>
          <w:wBefore w:w="270" w:type="dxa"/>
          <w:trHeight w:val="432"/>
        </w:trPr>
        <w:tc>
          <w:tcPr>
            <w:tcW w:w="2250" w:type="dxa"/>
            <w:vMerge/>
          </w:tcPr>
          <w:p w14:paraId="0937CCC7" w14:textId="77777777" w:rsidR="00C668BC" w:rsidRPr="000C0060" w:rsidRDefault="00C668BC" w:rsidP="00C668BC">
            <w:pPr>
              <w:rPr>
                <w:rFonts w:cs="Segoe UI"/>
                <w:sz w:val="16"/>
                <w:szCs w:val="16"/>
              </w:rPr>
            </w:pPr>
          </w:p>
        </w:tc>
        <w:tc>
          <w:tcPr>
            <w:tcW w:w="990" w:type="dxa"/>
            <w:gridSpan w:val="2"/>
          </w:tcPr>
          <w:p w14:paraId="3CB7B22E" w14:textId="77777777" w:rsidR="00C668BC" w:rsidRPr="00EB0EC5" w:rsidRDefault="00C668BC" w:rsidP="00C668BC">
            <w:pPr>
              <w:rPr>
                <w:rFonts w:cs="Segoe UI"/>
                <w:b/>
                <w:sz w:val="18"/>
                <w:szCs w:val="18"/>
              </w:rPr>
            </w:pPr>
          </w:p>
        </w:tc>
        <w:tc>
          <w:tcPr>
            <w:tcW w:w="3132" w:type="dxa"/>
            <w:gridSpan w:val="3"/>
          </w:tcPr>
          <w:p w14:paraId="6E3B57EA" w14:textId="77777777" w:rsidR="00C668BC" w:rsidRPr="00EB0EC5" w:rsidRDefault="00C668BC" w:rsidP="00C668BC">
            <w:pPr>
              <w:rPr>
                <w:rFonts w:cs="Segoe UI"/>
                <w:sz w:val="16"/>
                <w:szCs w:val="16"/>
              </w:rPr>
            </w:pPr>
          </w:p>
        </w:tc>
        <w:tc>
          <w:tcPr>
            <w:tcW w:w="1008" w:type="dxa"/>
            <w:gridSpan w:val="2"/>
            <w:vAlign w:val="center"/>
          </w:tcPr>
          <w:p w14:paraId="75A8979A" w14:textId="77777777" w:rsidR="00C668BC" w:rsidRPr="0051183F" w:rsidRDefault="00C668BC" w:rsidP="00C668BC">
            <w:pPr>
              <w:keepLines/>
              <w:spacing w:before="60"/>
              <w:jc w:val="right"/>
              <w:rPr>
                <w:rFonts w:cs="Segoe UI"/>
                <w:sz w:val="18"/>
                <w:szCs w:val="18"/>
              </w:rPr>
            </w:pPr>
            <w:r w:rsidRPr="009228D3">
              <w:rPr>
                <w:rFonts w:ascii="Segoe UI Semibold" w:hAnsi="Segoe UI Semibold" w:cs="Segoe UI"/>
                <w:sz w:val="18"/>
                <w:szCs w:val="18"/>
              </w:rPr>
              <w:t>TOTAL</w:t>
            </w:r>
          </w:p>
        </w:tc>
        <w:tc>
          <w:tcPr>
            <w:tcW w:w="1710" w:type="dxa"/>
            <w:gridSpan w:val="3"/>
            <w:vAlign w:val="center"/>
          </w:tcPr>
          <w:p w14:paraId="5FCCE8DA" w14:textId="77777777" w:rsidR="00C668BC" w:rsidRPr="00E55D68" w:rsidRDefault="00C668BC" w:rsidP="00C668BC">
            <w:pPr>
              <w:keepLines/>
              <w:tabs>
                <w:tab w:val="decimal" w:pos="955"/>
              </w:tabs>
              <w:spacing w:before="60"/>
              <w:rPr>
                <w:rFonts w:cs="Segoe UI"/>
                <w:b/>
                <w:u w:val="single"/>
              </w:rPr>
            </w:pPr>
          </w:p>
        </w:tc>
        <w:tc>
          <w:tcPr>
            <w:tcW w:w="1710" w:type="dxa"/>
            <w:vAlign w:val="center"/>
          </w:tcPr>
          <w:p w14:paraId="530DE16A" w14:textId="6F808CE5" w:rsidR="00C668BC" w:rsidRPr="00A01085" w:rsidRDefault="00764488" w:rsidP="0061126C">
            <w:pPr>
              <w:keepLines/>
              <w:tabs>
                <w:tab w:val="decimal" w:pos="955"/>
              </w:tabs>
              <w:spacing w:before="60"/>
              <w:jc w:val="center"/>
              <w:rPr>
                <w:rFonts w:cs="Segoe UI"/>
                <w:b/>
                <w:bCs/>
                <w:u w:val="single"/>
                <w:shd w:val="clear" w:color="auto" w:fill="365F91" w:themeFill="accent1" w:themeFillShade="BF"/>
              </w:rPr>
            </w:pPr>
            <w:r w:rsidRPr="00A01085">
              <w:rPr>
                <w:rFonts w:cs="Segoe UI"/>
                <w:b/>
                <w:bCs/>
              </w:rPr>
              <w:t xml:space="preserve">$ </w:t>
            </w:r>
            <w:r w:rsidR="008510DE">
              <w:rPr>
                <w:rFonts w:cs="Segoe UI"/>
                <w:b/>
                <w:bCs/>
              </w:rPr>
              <w:t>1</w:t>
            </w:r>
            <w:r w:rsidR="00A33687">
              <w:rPr>
                <w:rFonts w:cs="Segoe UI"/>
                <w:b/>
                <w:bCs/>
              </w:rPr>
              <w:t>4,705.44</w:t>
            </w:r>
          </w:p>
        </w:tc>
      </w:tr>
      <w:tr w:rsidR="00C668BC" w:rsidRPr="000C0060" w14:paraId="767C8822" w14:textId="77777777" w:rsidTr="00BB0EAD">
        <w:trPr>
          <w:gridBefore w:val="1"/>
          <w:wBefore w:w="270" w:type="dxa"/>
          <w:trHeight w:val="432"/>
        </w:trPr>
        <w:tc>
          <w:tcPr>
            <w:tcW w:w="2250" w:type="dxa"/>
            <w:vMerge/>
          </w:tcPr>
          <w:p w14:paraId="0D91B034" w14:textId="77777777" w:rsidR="00C668BC" w:rsidRPr="000C0060" w:rsidRDefault="00C668BC" w:rsidP="00C668BC">
            <w:pPr>
              <w:rPr>
                <w:rFonts w:cs="Segoe UI"/>
                <w:sz w:val="16"/>
                <w:szCs w:val="16"/>
              </w:rPr>
            </w:pPr>
          </w:p>
        </w:tc>
        <w:tc>
          <w:tcPr>
            <w:tcW w:w="990" w:type="dxa"/>
            <w:gridSpan w:val="2"/>
            <w:vAlign w:val="center"/>
          </w:tcPr>
          <w:p w14:paraId="29217BEE" w14:textId="77777777" w:rsidR="00C668BC" w:rsidRPr="00EB0EC5" w:rsidRDefault="00C668BC" w:rsidP="00C668BC">
            <w:pPr>
              <w:spacing w:before="60"/>
              <w:rPr>
                <w:rFonts w:ascii="Segoe UI Semibold" w:hAnsi="Segoe UI Semibold" w:cs="Segoe UI"/>
                <w:sz w:val="18"/>
                <w:szCs w:val="18"/>
              </w:rPr>
            </w:pPr>
            <w:r>
              <w:rPr>
                <w:rFonts w:ascii="Segoe UI Semibold" w:hAnsi="Segoe UI Semibold" w:cs="Segoe UI"/>
                <w:sz w:val="18"/>
                <w:szCs w:val="18"/>
              </w:rPr>
              <w:t>E-</w:t>
            </w:r>
            <w:r w:rsidRPr="00EB0EC5">
              <w:rPr>
                <w:rFonts w:ascii="Segoe UI Semibold" w:hAnsi="Segoe UI Semibold" w:cs="Segoe UI"/>
                <w:sz w:val="18"/>
                <w:szCs w:val="18"/>
              </w:rPr>
              <w:t>mail:</w:t>
            </w:r>
          </w:p>
        </w:tc>
        <w:tc>
          <w:tcPr>
            <w:tcW w:w="3132" w:type="dxa"/>
            <w:gridSpan w:val="3"/>
            <w:vAlign w:val="center"/>
          </w:tcPr>
          <w:p w14:paraId="049C266B" w14:textId="024BC578" w:rsidR="00C668BC" w:rsidRPr="002D7753" w:rsidRDefault="005C4A5C" w:rsidP="002D7753">
            <w:pPr>
              <w:pStyle w:val="xmsonormal"/>
            </w:pPr>
            <w:hyperlink r:id="rId15" w:history="1">
              <w:r w:rsidR="004C46DE" w:rsidRPr="00DB69F8">
                <w:rPr>
                  <w:rStyle w:val="Hyperlink"/>
                  <w:rFonts w:ascii="Calibri Light" w:hAnsi="Calibri Light" w:cs="Calibri Light"/>
                  <w:sz w:val="20"/>
                  <w:szCs w:val="20"/>
                  <w:lang w:val="en"/>
                </w:rPr>
                <w:t>earcher@vbgov.com</w:t>
              </w:r>
            </w:hyperlink>
          </w:p>
        </w:tc>
        <w:tc>
          <w:tcPr>
            <w:tcW w:w="4428" w:type="dxa"/>
            <w:gridSpan w:val="6"/>
            <w:vAlign w:val="center"/>
          </w:tcPr>
          <w:p w14:paraId="757A78E3" w14:textId="57F6612C" w:rsidR="00C668BC" w:rsidRPr="000C0060" w:rsidRDefault="005C4A5C" w:rsidP="00C668BC">
            <w:pPr>
              <w:tabs>
                <w:tab w:val="left" w:pos="384"/>
                <w:tab w:val="left" w:pos="2592"/>
              </w:tabs>
              <w:spacing w:before="60"/>
              <w:rPr>
                <w:rFonts w:cs="Segoe UI"/>
                <w:b/>
                <w:sz w:val="16"/>
                <w:szCs w:val="16"/>
              </w:rPr>
            </w:pPr>
            <w:sdt>
              <w:sdtPr>
                <w:rPr>
                  <w:rFonts w:cs="Segoe UI"/>
                  <w:b/>
                  <w:sz w:val="16"/>
                  <w:szCs w:val="16"/>
                </w:rPr>
                <w:id w:val="-431824450"/>
                <w14:checkbox>
                  <w14:checked w14:val="1"/>
                  <w14:checkedState w14:val="2612" w14:font="MS Gothic"/>
                  <w14:uncheckedState w14:val="2610" w14:font="MS Gothic"/>
                </w14:checkbox>
              </w:sdtPr>
              <w:sdtEndPr/>
              <w:sdtContent>
                <w:r w:rsidR="00C668BC">
                  <w:rPr>
                    <w:rFonts w:ascii="MS Gothic" w:eastAsia="MS Gothic" w:hAnsi="MS Gothic" w:cs="Segoe UI" w:hint="eastAsia"/>
                    <w:b/>
                    <w:sz w:val="16"/>
                    <w:szCs w:val="16"/>
                  </w:rPr>
                  <w:t>☒</w:t>
                </w:r>
              </w:sdtContent>
            </w:sdt>
            <w:r w:rsidR="00C668BC" w:rsidRPr="000C0060">
              <w:rPr>
                <w:rFonts w:cs="Segoe UI"/>
                <w:sz w:val="16"/>
                <w:szCs w:val="16"/>
              </w:rPr>
              <w:tab/>
            </w:r>
            <w:r w:rsidR="00333014">
              <w:rPr>
                <w:rFonts w:cs="Segoe UI"/>
                <w:sz w:val="16"/>
                <w:szCs w:val="16"/>
              </w:rPr>
              <w:t>Hourly</w:t>
            </w:r>
            <w:r w:rsidR="000A45D0">
              <w:rPr>
                <w:rFonts w:cs="Segoe UI"/>
                <w:sz w:val="16"/>
                <w:szCs w:val="16"/>
              </w:rPr>
              <w:t xml:space="preserve"> + Expenses</w:t>
            </w:r>
            <w:r w:rsidR="00C668BC" w:rsidRPr="000C0060">
              <w:rPr>
                <w:rFonts w:cs="Segoe UI"/>
                <w:sz w:val="16"/>
                <w:szCs w:val="16"/>
              </w:rPr>
              <w:tab/>
            </w:r>
            <w:sdt>
              <w:sdtPr>
                <w:rPr>
                  <w:rFonts w:cs="Segoe UI"/>
                  <w:b/>
                  <w:sz w:val="16"/>
                  <w:szCs w:val="16"/>
                </w:rPr>
                <w:id w:val="-2130545775"/>
                <w14:checkbox>
                  <w14:checked w14:val="1"/>
                  <w14:checkedState w14:val="2612" w14:font="MS Gothic"/>
                  <w14:uncheckedState w14:val="2610" w14:font="MS Gothic"/>
                </w14:checkbox>
              </w:sdtPr>
              <w:sdtEndPr/>
              <w:sdtContent>
                <w:r w:rsidR="005B4564">
                  <w:rPr>
                    <w:rFonts w:ascii="MS Gothic" w:eastAsia="MS Gothic" w:hAnsi="MS Gothic" w:cs="Segoe UI" w:hint="eastAsia"/>
                    <w:b/>
                    <w:sz w:val="16"/>
                    <w:szCs w:val="16"/>
                  </w:rPr>
                  <w:t>☒</w:t>
                </w:r>
              </w:sdtContent>
            </w:sdt>
            <w:r w:rsidR="00C668BC" w:rsidRPr="003F267F">
              <w:rPr>
                <w:rFonts w:cs="Segoe UI"/>
                <w:b/>
                <w:sz w:val="16"/>
                <w:szCs w:val="16"/>
              </w:rPr>
              <w:t xml:space="preserve"> </w:t>
            </w:r>
            <w:r w:rsidR="00C668BC" w:rsidRPr="000C0060">
              <w:rPr>
                <w:rFonts w:cs="Segoe UI"/>
                <w:sz w:val="16"/>
                <w:szCs w:val="16"/>
              </w:rPr>
              <w:t xml:space="preserve"> Time &amp; Expenses</w:t>
            </w:r>
          </w:p>
        </w:tc>
      </w:tr>
      <w:tr w:rsidR="00C668BC" w:rsidRPr="000C0060" w14:paraId="057A1E86" w14:textId="77777777" w:rsidTr="00BB0EAD">
        <w:trPr>
          <w:gridBefore w:val="1"/>
          <w:wBefore w:w="270" w:type="dxa"/>
          <w:trHeight w:val="432"/>
        </w:trPr>
        <w:tc>
          <w:tcPr>
            <w:tcW w:w="2250" w:type="dxa"/>
            <w:vMerge/>
          </w:tcPr>
          <w:p w14:paraId="227F814E" w14:textId="77777777" w:rsidR="00C668BC" w:rsidRPr="000C0060" w:rsidRDefault="00C668BC" w:rsidP="00C668BC">
            <w:pPr>
              <w:ind w:right="2202"/>
              <w:rPr>
                <w:rFonts w:cs="Segoe UI"/>
                <w:sz w:val="16"/>
                <w:szCs w:val="16"/>
              </w:rPr>
            </w:pPr>
          </w:p>
        </w:tc>
        <w:tc>
          <w:tcPr>
            <w:tcW w:w="990" w:type="dxa"/>
            <w:gridSpan w:val="2"/>
            <w:vAlign w:val="center"/>
          </w:tcPr>
          <w:p w14:paraId="1090580B" w14:textId="77777777" w:rsidR="00C668BC" w:rsidRPr="00EB0EC5" w:rsidRDefault="00C668BC" w:rsidP="00C668BC">
            <w:pPr>
              <w:spacing w:before="60"/>
              <w:rPr>
                <w:rFonts w:cs="Segoe UI"/>
                <w:b/>
                <w:sz w:val="18"/>
                <w:szCs w:val="18"/>
              </w:rPr>
            </w:pPr>
          </w:p>
        </w:tc>
        <w:tc>
          <w:tcPr>
            <w:tcW w:w="3132" w:type="dxa"/>
            <w:gridSpan w:val="3"/>
            <w:vAlign w:val="center"/>
          </w:tcPr>
          <w:p w14:paraId="0C8E5526" w14:textId="77777777" w:rsidR="00C668BC" w:rsidRPr="00EB0EC5" w:rsidRDefault="00C668BC" w:rsidP="00C668BC">
            <w:pPr>
              <w:spacing w:before="60"/>
              <w:rPr>
                <w:rFonts w:cs="Segoe UI"/>
                <w:sz w:val="16"/>
                <w:szCs w:val="16"/>
              </w:rPr>
            </w:pPr>
          </w:p>
        </w:tc>
        <w:tc>
          <w:tcPr>
            <w:tcW w:w="4428" w:type="dxa"/>
            <w:gridSpan w:val="6"/>
            <w:vAlign w:val="center"/>
          </w:tcPr>
          <w:p w14:paraId="4B653A4B" w14:textId="77777777" w:rsidR="00C668BC" w:rsidRPr="000C0060" w:rsidRDefault="005C4A5C" w:rsidP="00C668BC">
            <w:pPr>
              <w:tabs>
                <w:tab w:val="left" w:pos="384"/>
                <w:tab w:val="left" w:pos="2592"/>
              </w:tabs>
              <w:spacing w:before="60"/>
              <w:rPr>
                <w:rFonts w:cs="Segoe UI"/>
                <w:b/>
                <w:sz w:val="16"/>
                <w:szCs w:val="16"/>
              </w:rPr>
            </w:pPr>
            <w:sdt>
              <w:sdtPr>
                <w:rPr>
                  <w:rFonts w:cs="Segoe UI"/>
                  <w:b/>
                  <w:sz w:val="16"/>
                  <w:szCs w:val="16"/>
                </w:rPr>
                <w:id w:val="-1108500494"/>
                <w14:checkbox>
                  <w14:checked w14:val="0"/>
                  <w14:checkedState w14:val="2612" w14:font="MS Gothic"/>
                  <w14:uncheckedState w14:val="2610" w14:font="MS Gothic"/>
                </w14:checkbox>
              </w:sdtPr>
              <w:sdtEndPr/>
              <w:sdtContent>
                <w:r w:rsidR="00C668BC" w:rsidRPr="003F267F">
                  <w:rPr>
                    <w:rFonts w:ascii="MS Gothic" w:eastAsia="MS Gothic" w:hAnsi="MS Gothic" w:cs="Segoe UI" w:hint="eastAsia"/>
                    <w:b/>
                    <w:sz w:val="16"/>
                    <w:szCs w:val="16"/>
                  </w:rPr>
                  <w:t>☐</w:t>
                </w:r>
              </w:sdtContent>
            </w:sdt>
            <w:r w:rsidR="00C668BC" w:rsidRPr="000C0060">
              <w:rPr>
                <w:rFonts w:cs="Segoe UI"/>
                <w:sz w:val="16"/>
                <w:szCs w:val="16"/>
              </w:rPr>
              <w:tab/>
              <w:t>Cost + Fixed Fee</w:t>
            </w:r>
            <w:r w:rsidR="00C668BC" w:rsidRPr="000C0060">
              <w:rPr>
                <w:rFonts w:cs="Segoe UI"/>
                <w:sz w:val="16"/>
                <w:szCs w:val="16"/>
              </w:rPr>
              <w:tab/>
            </w:r>
            <w:sdt>
              <w:sdtPr>
                <w:rPr>
                  <w:rFonts w:cs="Segoe UI"/>
                  <w:b/>
                  <w:sz w:val="16"/>
                  <w:szCs w:val="16"/>
                </w:rPr>
                <w:id w:val="1713768949"/>
                <w14:checkbox>
                  <w14:checked w14:val="0"/>
                  <w14:checkedState w14:val="2612" w14:font="MS Gothic"/>
                  <w14:uncheckedState w14:val="2610" w14:font="MS Gothic"/>
                </w14:checkbox>
              </w:sdtPr>
              <w:sdtEndPr/>
              <w:sdtContent>
                <w:r w:rsidR="00C668BC" w:rsidRPr="003F267F">
                  <w:rPr>
                    <w:rFonts w:ascii="MS Gothic" w:eastAsia="MS Gothic" w:hAnsi="MS Gothic" w:cs="Segoe UI" w:hint="eastAsia"/>
                    <w:b/>
                    <w:sz w:val="16"/>
                    <w:szCs w:val="16"/>
                  </w:rPr>
                  <w:t>☐</w:t>
                </w:r>
              </w:sdtContent>
            </w:sdt>
            <w:r w:rsidR="00C668BC" w:rsidRPr="003F267F">
              <w:rPr>
                <w:rFonts w:cs="Segoe UI"/>
                <w:b/>
                <w:sz w:val="16"/>
                <w:szCs w:val="16"/>
              </w:rPr>
              <w:t xml:space="preserve"> </w:t>
            </w:r>
            <w:r w:rsidR="00C668BC" w:rsidRPr="000C0060">
              <w:rPr>
                <w:rFonts w:cs="Segoe UI"/>
                <w:sz w:val="16"/>
                <w:szCs w:val="16"/>
              </w:rPr>
              <w:t xml:space="preserve"> </w:t>
            </w:r>
            <w:r w:rsidR="00C668BC">
              <w:rPr>
                <w:rFonts w:cs="Segoe UI"/>
                <w:sz w:val="16"/>
                <w:szCs w:val="16"/>
              </w:rPr>
              <w:t>Labor Multiplier</w:t>
            </w:r>
          </w:p>
        </w:tc>
      </w:tr>
      <w:tr w:rsidR="00C668BC" w:rsidRPr="000C0060" w14:paraId="0C28D55C" w14:textId="77777777" w:rsidTr="00BB0EAD">
        <w:trPr>
          <w:gridBefore w:val="1"/>
          <w:wBefore w:w="270" w:type="dxa"/>
          <w:trHeight w:val="432"/>
        </w:trPr>
        <w:tc>
          <w:tcPr>
            <w:tcW w:w="2250" w:type="dxa"/>
            <w:vMerge/>
          </w:tcPr>
          <w:p w14:paraId="38F1B4E6" w14:textId="77777777" w:rsidR="00C668BC" w:rsidRPr="000C0060" w:rsidRDefault="00C668BC" w:rsidP="00C668BC">
            <w:pPr>
              <w:ind w:right="2202"/>
              <w:rPr>
                <w:rFonts w:cs="Segoe UI"/>
                <w:sz w:val="16"/>
                <w:szCs w:val="16"/>
              </w:rPr>
            </w:pPr>
          </w:p>
        </w:tc>
        <w:tc>
          <w:tcPr>
            <w:tcW w:w="990" w:type="dxa"/>
            <w:gridSpan w:val="2"/>
            <w:vAlign w:val="center"/>
          </w:tcPr>
          <w:p w14:paraId="2BB5BA91" w14:textId="77777777" w:rsidR="00C668BC" w:rsidRPr="00EB0EC5" w:rsidRDefault="00C668BC" w:rsidP="00C668BC">
            <w:pPr>
              <w:spacing w:before="60"/>
              <w:ind w:right="-108"/>
              <w:rPr>
                <w:rFonts w:ascii="Segoe UI Semibold" w:hAnsi="Segoe UI Semibold" w:cs="Segoe UI"/>
                <w:sz w:val="18"/>
                <w:szCs w:val="18"/>
              </w:rPr>
            </w:pPr>
            <w:r w:rsidRPr="00EB0EC5">
              <w:rPr>
                <w:rFonts w:ascii="Segoe UI Semibold" w:hAnsi="Segoe UI Semibold" w:cs="Segoe UI"/>
                <w:sz w:val="18"/>
                <w:szCs w:val="18"/>
              </w:rPr>
              <w:t xml:space="preserve">Phone </w:t>
            </w:r>
            <w:r>
              <w:rPr>
                <w:rFonts w:ascii="Segoe UI Semibold" w:hAnsi="Segoe UI Semibold" w:cs="Segoe UI"/>
                <w:sz w:val="18"/>
                <w:szCs w:val="18"/>
              </w:rPr>
              <w:t>N</w:t>
            </w:r>
            <w:r w:rsidRPr="00EB0EC5">
              <w:rPr>
                <w:rFonts w:ascii="Segoe UI Semibold" w:hAnsi="Segoe UI Semibold" w:cs="Segoe UI"/>
                <w:sz w:val="18"/>
                <w:szCs w:val="18"/>
              </w:rPr>
              <w:t>o:</w:t>
            </w:r>
          </w:p>
        </w:tc>
        <w:tc>
          <w:tcPr>
            <w:tcW w:w="3132" w:type="dxa"/>
            <w:gridSpan w:val="3"/>
            <w:vAlign w:val="center"/>
          </w:tcPr>
          <w:p w14:paraId="75C30C70" w14:textId="22575D8B" w:rsidR="00C668BC" w:rsidRPr="00EB0EC5" w:rsidRDefault="004C46DE" w:rsidP="00C668BC">
            <w:pPr>
              <w:spacing w:before="60"/>
              <w:rPr>
                <w:rFonts w:cs="Segoe UI"/>
              </w:rPr>
            </w:pPr>
            <w:r w:rsidRPr="00DB69F8">
              <w:t>757-385-2912</w:t>
            </w:r>
          </w:p>
        </w:tc>
        <w:tc>
          <w:tcPr>
            <w:tcW w:w="2718" w:type="dxa"/>
            <w:gridSpan w:val="5"/>
            <w:vAlign w:val="center"/>
          </w:tcPr>
          <w:p w14:paraId="14E8D1C4" w14:textId="77777777" w:rsidR="00BE565D" w:rsidRDefault="00C668BC" w:rsidP="00C668BC">
            <w:pPr>
              <w:tabs>
                <w:tab w:val="left" w:pos="2502"/>
              </w:tabs>
              <w:spacing w:before="60"/>
              <w:ind w:right="-108"/>
              <w:rPr>
                <w:rFonts w:ascii="Segoe UI Semibold" w:hAnsi="Segoe UI Semibold" w:cs="Segoe UI"/>
                <w:sz w:val="18"/>
                <w:szCs w:val="18"/>
              </w:rPr>
            </w:pPr>
            <w:r w:rsidRPr="00EB0EC5">
              <w:rPr>
                <w:rFonts w:ascii="Segoe UI Semibold" w:hAnsi="Segoe UI Semibold" w:cs="Segoe UI"/>
                <w:sz w:val="18"/>
                <w:szCs w:val="18"/>
              </w:rPr>
              <w:t>Estimated Date of Completion:</w:t>
            </w:r>
          </w:p>
          <w:p w14:paraId="56C114A1" w14:textId="2DC90C47" w:rsidR="00C668BC" w:rsidRPr="00EB0EC5" w:rsidRDefault="00BE565D" w:rsidP="00C668BC">
            <w:pPr>
              <w:tabs>
                <w:tab w:val="left" w:pos="2502"/>
              </w:tabs>
              <w:spacing w:before="60"/>
              <w:ind w:right="-108"/>
              <w:rPr>
                <w:rFonts w:ascii="Segoe UI Semibold" w:hAnsi="Segoe UI Semibold" w:cs="Segoe UI"/>
                <w:sz w:val="18"/>
                <w:szCs w:val="18"/>
              </w:rPr>
            </w:pPr>
            <w:r>
              <w:rPr>
                <w:rFonts w:ascii="Segoe UI Semibold" w:hAnsi="Segoe UI Semibold" w:cs="Segoe UI"/>
                <w:sz w:val="18"/>
                <w:szCs w:val="18"/>
              </w:rPr>
              <w:t xml:space="preserve"> </w:t>
            </w:r>
          </w:p>
        </w:tc>
        <w:tc>
          <w:tcPr>
            <w:tcW w:w="1710" w:type="dxa"/>
          </w:tcPr>
          <w:p w14:paraId="48414CB7" w14:textId="0E901077" w:rsidR="00C668BC" w:rsidRPr="00E916B7" w:rsidRDefault="008510DE" w:rsidP="00C668BC">
            <w:pPr>
              <w:tabs>
                <w:tab w:val="left" w:pos="2502"/>
              </w:tabs>
              <w:spacing w:before="60"/>
              <w:rPr>
                <w:rFonts w:cs="Segoe UI"/>
                <w:b/>
                <w:sz w:val="18"/>
                <w:szCs w:val="18"/>
              </w:rPr>
            </w:pPr>
            <w:r>
              <w:rPr>
                <w:rFonts w:cs="Segoe UI"/>
                <w:b/>
                <w:sz w:val="18"/>
                <w:szCs w:val="18"/>
              </w:rPr>
              <w:t>April 10,</w:t>
            </w:r>
            <w:r w:rsidR="005B4564">
              <w:rPr>
                <w:rFonts w:cs="Segoe UI"/>
                <w:b/>
                <w:sz w:val="18"/>
                <w:szCs w:val="18"/>
              </w:rPr>
              <w:t xml:space="preserve"> 2025</w:t>
            </w:r>
          </w:p>
        </w:tc>
      </w:tr>
      <w:tr w:rsidR="00BE565D" w:rsidRPr="000C0060" w14:paraId="16BEB8ED" w14:textId="77777777" w:rsidTr="00764488">
        <w:trPr>
          <w:gridBefore w:val="1"/>
          <w:wBefore w:w="270" w:type="dxa"/>
        </w:trPr>
        <w:tc>
          <w:tcPr>
            <w:tcW w:w="2250" w:type="dxa"/>
          </w:tcPr>
          <w:p w14:paraId="56F4C133" w14:textId="77777777" w:rsidR="00BE565D" w:rsidRPr="000C0060" w:rsidRDefault="00BE565D" w:rsidP="00C668BC">
            <w:pPr>
              <w:rPr>
                <w:rFonts w:cs="Segoe UI"/>
                <w:sz w:val="16"/>
                <w:szCs w:val="16"/>
              </w:rPr>
            </w:pPr>
          </w:p>
        </w:tc>
        <w:tc>
          <w:tcPr>
            <w:tcW w:w="990" w:type="dxa"/>
            <w:gridSpan w:val="2"/>
          </w:tcPr>
          <w:p w14:paraId="06A4A988" w14:textId="77777777" w:rsidR="00BE565D" w:rsidRPr="000C0060" w:rsidRDefault="00BE565D" w:rsidP="00C668BC">
            <w:pPr>
              <w:rPr>
                <w:rFonts w:cs="Segoe UI"/>
                <w:sz w:val="16"/>
                <w:szCs w:val="16"/>
              </w:rPr>
            </w:pPr>
          </w:p>
        </w:tc>
        <w:tc>
          <w:tcPr>
            <w:tcW w:w="3132" w:type="dxa"/>
            <w:gridSpan w:val="3"/>
          </w:tcPr>
          <w:p w14:paraId="76087E60" w14:textId="77777777" w:rsidR="00BE565D" w:rsidRPr="00EB0EC5" w:rsidRDefault="00BE565D" w:rsidP="00C668BC">
            <w:pPr>
              <w:rPr>
                <w:rFonts w:cs="Segoe UI"/>
                <w:sz w:val="16"/>
                <w:szCs w:val="16"/>
              </w:rPr>
            </w:pPr>
          </w:p>
        </w:tc>
        <w:tc>
          <w:tcPr>
            <w:tcW w:w="2718" w:type="dxa"/>
            <w:gridSpan w:val="5"/>
          </w:tcPr>
          <w:p w14:paraId="3EE51D04" w14:textId="77777777" w:rsidR="00BE565D" w:rsidRPr="000C0060" w:rsidRDefault="00BE565D" w:rsidP="00C668BC">
            <w:pPr>
              <w:rPr>
                <w:rFonts w:cs="Segoe UI"/>
                <w:sz w:val="16"/>
                <w:szCs w:val="16"/>
              </w:rPr>
            </w:pPr>
          </w:p>
        </w:tc>
        <w:tc>
          <w:tcPr>
            <w:tcW w:w="1710" w:type="dxa"/>
          </w:tcPr>
          <w:p w14:paraId="7696EAE8" w14:textId="77777777" w:rsidR="00BE565D" w:rsidRPr="000C0060" w:rsidRDefault="00BE565D" w:rsidP="00C668BC">
            <w:pPr>
              <w:rPr>
                <w:rFonts w:cs="Segoe UI"/>
                <w:sz w:val="16"/>
                <w:szCs w:val="16"/>
              </w:rPr>
            </w:pPr>
          </w:p>
        </w:tc>
      </w:tr>
      <w:tr w:rsidR="00764488" w:rsidRPr="000C0060" w14:paraId="60BB8687" w14:textId="77777777" w:rsidTr="00BB0EAD">
        <w:trPr>
          <w:gridBefore w:val="1"/>
          <w:wBefore w:w="270" w:type="dxa"/>
        </w:trPr>
        <w:tc>
          <w:tcPr>
            <w:tcW w:w="2250" w:type="dxa"/>
            <w:tcBorders>
              <w:bottom w:val="single" w:sz="18" w:space="0" w:color="auto"/>
            </w:tcBorders>
          </w:tcPr>
          <w:p w14:paraId="177F9006" w14:textId="77777777" w:rsidR="00764488" w:rsidRPr="000C0060" w:rsidRDefault="00764488" w:rsidP="00C668BC">
            <w:pPr>
              <w:rPr>
                <w:rFonts w:cs="Segoe UI"/>
                <w:sz w:val="16"/>
                <w:szCs w:val="16"/>
              </w:rPr>
            </w:pPr>
          </w:p>
        </w:tc>
        <w:tc>
          <w:tcPr>
            <w:tcW w:w="990" w:type="dxa"/>
            <w:gridSpan w:val="2"/>
            <w:tcBorders>
              <w:bottom w:val="single" w:sz="18" w:space="0" w:color="auto"/>
            </w:tcBorders>
          </w:tcPr>
          <w:p w14:paraId="13C4E144" w14:textId="77777777" w:rsidR="00764488" w:rsidRPr="000C0060" w:rsidRDefault="00764488" w:rsidP="00C668BC">
            <w:pPr>
              <w:rPr>
                <w:rFonts w:cs="Segoe UI"/>
                <w:sz w:val="16"/>
                <w:szCs w:val="16"/>
              </w:rPr>
            </w:pPr>
          </w:p>
        </w:tc>
        <w:tc>
          <w:tcPr>
            <w:tcW w:w="3132" w:type="dxa"/>
            <w:gridSpan w:val="3"/>
            <w:tcBorders>
              <w:bottom w:val="single" w:sz="18" w:space="0" w:color="auto"/>
            </w:tcBorders>
          </w:tcPr>
          <w:p w14:paraId="0302B231" w14:textId="77777777" w:rsidR="00764488" w:rsidRPr="00EB0EC5" w:rsidRDefault="00764488" w:rsidP="00C668BC">
            <w:pPr>
              <w:rPr>
                <w:rFonts w:cs="Segoe UI"/>
                <w:sz w:val="16"/>
                <w:szCs w:val="16"/>
              </w:rPr>
            </w:pPr>
          </w:p>
        </w:tc>
        <w:tc>
          <w:tcPr>
            <w:tcW w:w="2718" w:type="dxa"/>
            <w:gridSpan w:val="5"/>
            <w:tcBorders>
              <w:bottom w:val="single" w:sz="18" w:space="0" w:color="auto"/>
            </w:tcBorders>
          </w:tcPr>
          <w:p w14:paraId="197AB607" w14:textId="77777777" w:rsidR="00764488" w:rsidRPr="000C0060" w:rsidRDefault="00764488" w:rsidP="00C668BC">
            <w:pPr>
              <w:rPr>
                <w:rFonts w:cs="Segoe UI"/>
                <w:sz w:val="16"/>
                <w:szCs w:val="16"/>
              </w:rPr>
            </w:pPr>
          </w:p>
        </w:tc>
        <w:tc>
          <w:tcPr>
            <w:tcW w:w="1710" w:type="dxa"/>
            <w:tcBorders>
              <w:bottom w:val="single" w:sz="18" w:space="0" w:color="auto"/>
            </w:tcBorders>
          </w:tcPr>
          <w:p w14:paraId="13A5F52D" w14:textId="77777777" w:rsidR="00764488" w:rsidRPr="000C0060" w:rsidRDefault="00764488" w:rsidP="00C668BC">
            <w:pPr>
              <w:rPr>
                <w:rFonts w:cs="Segoe UI"/>
                <w:sz w:val="16"/>
                <w:szCs w:val="16"/>
              </w:rPr>
            </w:pPr>
          </w:p>
        </w:tc>
      </w:tr>
    </w:tbl>
    <w:sdt>
      <w:sdtPr>
        <w:rPr>
          <w:rFonts w:cs="Segoe UI"/>
          <w:b w:val="0"/>
          <w:caps w:val="0"/>
          <w:szCs w:val="16"/>
        </w:rPr>
        <w:tag w:val="idBodyTextStart"/>
        <w:id w:val="1472855471"/>
        <w:placeholder>
          <w:docPart w:val="2B5926D48E8C409998DA50CD059D1376"/>
        </w:placeholder>
      </w:sdtPr>
      <w:sdtEndPr>
        <w:rPr>
          <w:rFonts w:cs="Times New Roman"/>
          <w:szCs w:val="20"/>
        </w:rPr>
      </w:sdtEndPr>
      <w:sdtContent>
        <w:p w14:paraId="27C2AE9E" w14:textId="77777777" w:rsidR="00C668BC" w:rsidRPr="00D73E2F" w:rsidRDefault="00C668BC" w:rsidP="008D4F05">
          <w:pPr>
            <w:pStyle w:val="MAINHeading"/>
            <w:spacing w:after="0"/>
          </w:pPr>
          <w:r w:rsidRPr="00D73E2F">
            <w:t>Agreement:</w:t>
          </w:r>
        </w:p>
        <w:p w14:paraId="72B1A628" w14:textId="59278C92" w:rsidR="00C668BC" w:rsidRPr="00D73E2F" w:rsidRDefault="00C668BC" w:rsidP="008938CA">
          <w:pPr>
            <w:pStyle w:val="BodyText"/>
            <w:spacing w:after="120"/>
          </w:pPr>
          <w:r w:rsidRPr="00D73E2F">
            <w:t>This Agreement is composed of Part I and Part II. Part I includes details of the services to be performed, timing of the services, and compensation. Part II (</w:t>
          </w:r>
          <w:r w:rsidR="00880AE3">
            <w:t xml:space="preserve">Engineering </w:t>
          </w:r>
          <w:r w:rsidR="004F4F43">
            <w:t>Services</w:t>
          </w:r>
          <w:r w:rsidR="00880AE3">
            <w:t xml:space="preserve"> Agreement dated </w:t>
          </w:r>
          <w:r w:rsidR="00D965AB">
            <w:t>December 15, 2020, and</w:t>
          </w:r>
          <w:r w:rsidR="00880AE3">
            <w:t xml:space="preserve"> </w:t>
          </w:r>
          <w:r w:rsidR="00764488">
            <w:t>attached by reference</w:t>
          </w:r>
          <w:r w:rsidRPr="00D73E2F">
            <w:t xml:space="preserve">) contains the Terms and Conditions of Agreement, </w:t>
          </w:r>
          <w:r w:rsidR="00880AE3">
            <w:t>wh</w:t>
          </w:r>
          <w:r w:rsidRPr="00D73E2F">
            <w:t>ich are the general terms of the engagement between</w:t>
          </w:r>
          <w:r w:rsidR="00880AE3">
            <w:t xml:space="preserve"> the</w:t>
          </w:r>
          <w:r>
            <w:t xml:space="preserve"> </w:t>
          </w:r>
          <w:sdt>
            <w:sdtPr>
              <w:tag w:val="idClient"/>
              <w:id w:val="-58412310"/>
              <w:placeholder>
                <w:docPart w:val="6C21F87C215F43EF97EA352E26CBB9C4"/>
              </w:placeholder>
            </w:sdtPr>
            <w:sdtEndPr/>
            <w:sdtContent>
              <w:r w:rsidR="002D7753">
                <w:t>Virginia Beach Development Authority</w:t>
              </w:r>
              <w:r w:rsidR="00FE70FB">
                <w:t xml:space="preserve"> (</w:t>
              </w:r>
              <w:r w:rsidR="002D7753">
                <w:t>VBDA</w:t>
              </w:r>
              <w:r w:rsidR="00FE70FB">
                <w:t>)</w:t>
              </w:r>
            </w:sdtContent>
          </w:sdt>
          <w:r w:rsidRPr="00D73E2F">
            <w:t xml:space="preserve">, hereinafter called the "client," and </w:t>
          </w:r>
          <w:sdt>
            <w:sdtPr>
              <w:tag w:val="idLegalName"/>
              <w:id w:val="769211766"/>
              <w:placeholder>
                <w:docPart w:val="572E1DB78B8445E9A2851C2B7334C655"/>
              </w:placeholder>
            </w:sdtPr>
            <w:sdtEndPr/>
            <w:sdtContent>
              <w:r>
                <w:t>Vanasse Hangen Brustlin, Inc.</w:t>
              </w:r>
            </w:sdtContent>
          </w:sdt>
          <w:r w:rsidRPr="00D73E2F">
            <w:t xml:space="preserve"> (VHB). VHB shall perform the services herein in accordance with the standard of care of similarly situated design professionals acting under similar circumstances.</w:t>
          </w:r>
        </w:p>
        <w:p w14:paraId="50E3C498" w14:textId="2ADFC1EB" w:rsidR="00C668BC" w:rsidRDefault="00C668BC" w:rsidP="008938CA">
          <w:pPr>
            <w:pStyle w:val="MAINTitle"/>
            <w:spacing w:after="120"/>
            <w:ind w:left="0"/>
            <w:jc w:val="left"/>
          </w:pPr>
          <w:r w:rsidRPr="00D73E2F">
            <w:t>PART I</w:t>
          </w:r>
        </w:p>
        <w:p w14:paraId="27BD0EA2" w14:textId="77777777" w:rsidR="00C668BC" w:rsidRPr="0075598B" w:rsidRDefault="00C668BC" w:rsidP="008938CA">
          <w:pPr>
            <w:pStyle w:val="MAINHeading"/>
            <w:spacing w:after="120"/>
            <w:rPr>
              <w:rFonts w:cs="Segoe UI"/>
            </w:rPr>
          </w:pPr>
          <w:r w:rsidRPr="0075598B">
            <w:rPr>
              <w:rFonts w:cs="Segoe UI"/>
            </w:rPr>
            <w:t>PROJECT DESCRIPTION</w:t>
          </w:r>
        </w:p>
        <w:p w14:paraId="366BC52E" w14:textId="22C0CEB9" w:rsidR="006B34AE" w:rsidRPr="006B34AE" w:rsidRDefault="006B34AE" w:rsidP="008938CA">
          <w:pPr>
            <w:spacing w:after="120"/>
            <w:ind w:right="72"/>
            <w:rPr>
              <w:rFonts w:cs="Segoe UI"/>
            </w:rPr>
          </w:pPr>
          <w:r w:rsidRPr="002B0161">
            <w:rPr>
              <w:rFonts w:cs="Segoe UI"/>
            </w:rPr>
            <w:t>VHB</w:t>
          </w:r>
          <w:r w:rsidR="00C46D36">
            <w:rPr>
              <w:rFonts w:cs="Segoe UI"/>
            </w:rPr>
            <w:t xml:space="preserve"> </w:t>
          </w:r>
          <w:r w:rsidRPr="002B0161">
            <w:rPr>
              <w:rFonts w:cs="Segoe UI"/>
            </w:rPr>
            <w:t xml:space="preserve">will provide the following Scope of Services </w:t>
          </w:r>
          <w:r w:rsidR="00FE73DD">
            <w:rPr>
              <w:rFonts w:cs="Segoe UI"/>
            </w:rPr>
            <w:t xml:space="preserve">for </w:t>
          </w:r>
          <w:r w:rsidR="000972D2">
            <w:rPr>
              <w:rFonts w:cs="Segoe UI"/>
            </w:rPr>
            <w:t>conceptual plans to expand</w:t>
          </w:r>
          <w:r w:rsidR="00FE73DD">
            <w:rPr>
              <w:rFonts w:cs="Segoe UI"/>
            </w:rPr>
            <w:t xml:space="preserve"> Innovation Park</w:t>
          </w:r>
          <w:r w:rsidR="000972D2">
            <w:rPr>
              <w:rFonts w:cs="Segoe UI"/>
            </w:rPr>
            <w:t xml:space="preserve"> for future development</w:t>
          </w:r>
          <w:r w:rsidR="002E6214">
            <w:rPr>
              <w:rFonts w:cs="Segoe UI"/>
            </w:rPr>
            <w:t>.</w:t>
          </w:r>
        </w:p>
      </w:sdtContent>
    </w:sdt>
    <w:p w14:paraId="28A083B9" w14:textId="2974F462" w:rsidR="006B34AE" w:rsidRDefault="006B34AE" w:rsidP="008938CA">
      <w:pPr>
        <w:pStyle w:val="MAINHeading"/>
        <w:spacing w:after="120"/>
        <w:ind w:left="0" w:firstLine="0"/>
        <w:rPr>
          <w:rFonts w:cs="Segoe UI"/>
        </w:rPr>
      </w:pPr>
      <w:r>
        <w:rPr>
          <w:rFonts w:cs="Segoe UI"/>
        </w:rPr>
        <w:t>SCOPE OF SERVICES</w:t>
      </w:r>
    </w:p>
    <w:p w14:paraId="4FDA1CC4" w14:textId="1A46C04D" w:rsidR="0075598B" w:rsidRDefault="0075598B" w:rsidP="008938CA">
      <w:pPr>
        <w:pStyle w:val="MAINHeading"/>
        <w:spacing w:after="120"/>
        <w:rPr>
          <w:rFonts w:cs="Segoe UI"/>
        </w:rPr>
      </w:pPr>
      <w:r>
        <w:rPr>
          <w:rFonts w:cs="Segoe UI"/>
        </w:rPr>
        <w:t>basic services</w:t>
      </w:r>
    </w:p>
    <w:p w14:paraId="65D3AA1D" w14:textId="7DBF35FC" w:rsidR="00FE73DD" w:rsidRPr="008C6E8C" w:rsidRDefault="00F86218" w:rsidP="008938CA">
      <w:pPr>
        <w:spacing w:after="120"/>
        <w:rPr>
          <w:b/>
          <w:bCs/>
          <w:u w:val="single"/>
        </w:rPr>
      </w:pPr>
      <w:r>
        <w:rPr>
          <w:b/>
          <w:bCs/>
          <w:u w:val="single"/>
        </w:rPr>
        <w:t xml:space="preserve">Task 00100 </w:t>
      </w:r>
      <w:r w:rsidR="00436FF3">
        <w:rPr>
          <w:b/>
          <w:bCs/>
          <w:u w:val="single"/>
        </w:rPr>
        <w:t>Base File and Preliminary Sketches</w:t>
      </w:r>
    </w:p>
    <w:p w14:paraId="14149674" w14:textId="5A92D99A" w:rsidR="00E05A3E" w:rsidRDefault="00436FF3" w:rsidP="008938CA">
      <w:pPr>
        <w:spacing w:after="120"/>
      </w:pPr>
      <w:r>
        <w:t>VHB will compile existing City of Virginia Beach GIS data for Innovation Park and the adjacent land of interest to create a basemap in AutoCAD. Base</w:t>
      </w:r>
      <w:r w:rsidR="004D1FA1">
        <w:t xml:space="preserve"> </w:t>
      </w:r>
      <w:r>
        <w:t xml:space="preserve">mapping will </w:t>
      </w:r>
      <w:commentRangeStart w:id="0"/>
      <w:r w:rsidR="004D1FA1">
        <w:t>depict</w:t>
      </w:r>
      <w:commentRangeEnd w:id="0"/>
      <w:r w:rsidR="004D1FA1">
        <w:rPr>
          <w:rStyle w:val="CommentReference"/>
        </w:rPr>
        <w:commentReference w:id="0"/>
      </w:r>
      <w:r w:rsidR="004D1FA1">
        <w:t xml:space="preserve"> </w:t>
      </w:r>
      <w:r>
        <w:t xml:space="preserve">property boundaries, rights-of-way, and existing </w:t>
      </w:r>
      <w:r>
        <w:lastRenderedPageBreak/>
        <w:t xml:space="preserve">infrastructure. </w:t>
      </w:r>
      <w:r w:rsidR="00E05A3E">
        <w:t>Upon completion of the basemap, VHB will develop high level conceptual plan for expansion of Innovation Park industrial park. These concepts will be hand sketched for the purposes of an in-person meeting with VBDA to solicit input from the authority.</w:t>
      </w:r>
    </w:p>
    <w:p w14:paraId="2E2A2656" w14:textId="241A9640" w:rsidR="001230A7" w:rsidRDefault="001230A7" w:rsidP="008938CA">
      <w:pPr>
        <w:spacing w:after="120"/>
        <w:rPr>
          <w:b/>
          <w:bCs/>
          <w:u w:val="single"/>
        </w:rPr>
      </w:pPr>
      <w:r>
        <w:rPr>
          <w:b/>
          <w:bCs/>
          <w:u w:val="single"/>
        </w:rPr>
        <w:t xml:space="preserve">Task 00200 </w:t>
      </w:r>
      <w:r w:rsidR="00E05A3E">
        <w:rPr>
          <w:b/>
          <w:bCs/>
          <w:u w:val="single"/>
        </w:rPr>
        <w:t>Meeting</w:t>
      </w:r>
      <w:r w:rsidR="001B427B">
        <w:rPr>
          <w:b/>
          <w:bCs/>
          <w:u w:val="single"/>
        </w:rPr>
        <w:t>s</w:t>
      </w:r>
      <w:r w:rsidR="00E05A3E">
        <w:rPr>
          <w:b/>
          <w:bCs/>
          <w:u w:val="single"/>
        </w:rPr>
        <w:t xml:space="preserve"> to Discuss Draft </w:t>
      </w:r>
      <w:r>
        <w:rPr>
          <w:b/>
          <w:bCs/>
          <w:u w:val="single"/>
        </w:rPr>
        <w:t>(Hourly)</w:t>
      </w:r>
    </w:p>
    <w:p w14:paraId="531DDA9C" w14:textId="3EA36D8D" w:rsidR="001230A7" w:rsidRDefault="00485EE4" w:rsidP="008938CA">
      <w:pPr>
        <w:spacing w:after="120"/>
      </w:pPr>
      <w:r>
        <w:t xml:space="preserve">VHB will </w:t>
      </w:r>
      <w:r w:rsidR="00E05A3E">
        <w:t>meet</w:t>
      </w:r>
      <w:r>
        <w:t xml:space="preserve"> with VBDA </w:t>
      </w:r>
      <w:r w:rsidR="00E05A3E">
        <w:t>at their offices, or virtually, to discuss the preliminary concept plans. The intent of the meeting is to discuss the ideas that VHB has generated and allow VBDA to provide input to the first draft.</w:t>
      </w:r>
    </w:p>
    <w:p w14:paraId="65A1BC48" w14:textId="0AB8D93A" w:rsidR="00E05A3E" w:rsidRDefault="00E05A3E" w:rsidP="008938CA">
      <w:pPr>
        <w:spacing w:after="120"/>
        <w:rPr>
          <w:b/>
          <w:bCs/>
          <w:u w:val="single"/>
        </w:rPr>
      </w:pPr>
      <w:r>
        <w:rPr>
          <w:b/>
          <w:bCs/>
          <w:u w:val="single"/>
        </w:rPr>
        <w:t>Task 00300 Final Concept Layout</w:t>
      </w:r>
    </w:p>
    <w:p w14:paraId="4C59DAC2" w14:textId="3CA4F6A5" w:rsidR="001230A7" w:rsidRDefault="00E05A3E" w:rsidP="008938CA">
      <w:pPr>
        <w:spacing w:after="120"/>
      </w:pPr>
      <w:r>
        <w:t xml:space="preserve">VHB will take </w:t>
      </w:r>
      <w:r w:rsidR="004D1FA1">
        <w:t xml:space="preserve">the </w:t>
      </w:r>
      <w:r w:rsidR="00FB58E8">
        <w:t xml:space="preserve">input provided from the Draft Design Meeting </w:t>
      </w:r>
      <w:r w:rsidR="008510DE">
        <w:t xml:space="preserve">to develop a Final Concept Layout for the Client. Final Concept Layout will be a color rendering and will </w:t>
      </w:r>
      <w:r w:rsidR="004D1FA1">
        <w:t xml:space="preserve">endeavor to </w:t>
      </w:r>
      <w:r w:rsidR="008510DE">
        <w:t xml:space="preserve">set aside </w:t>
      </w:r>
      <w:r w:rsidR="004D1FA1">
        <w:t xml:space="preserve">the </w:t>
      </w:r>
      <w:r w:rsidR="008510DE">
        <w:t xml:space="preserve">necessary stormwater </w:t>
      </w:r>
      <w:commentRangeStart w:id="1"/>
      <w:r w:rsidR="008510DE">
        <w:t>management</w:t>
      </w:r>
      <w:commentRangeEnd w:id="1"/>
      <w:r w:rsidR="004D1FA1">
        <w:rPr>
          <w:rStyle w:val="CommentReference"/>
        </w:rPr>
        <w:commentReference w:id="1"/>
      </w:r>
      <w:r w:rsidR="008510DE">
        <w:t xml:space="preserve"> facilities. </w:t>
      </w:r>
    </w:p>
    <w:p w14:paraId="421044E5" w14:textId="6A7A9D9F" w:rsidR="008510DE" w:rsidRDefault="008510DE" w:rsidP="008938CA">
      <w:pPr>
        <w:spacing w:after="120"/>
        <w:rPr>
          <w:b/>
          <w:bCs/>
          <w:u w:val="single"/>
        </w:rPr>
      </w:pPr>
      <w:r>
        <w:rPr>
          <w:b/>
          <w:bCs/>
          <w:u w:val="single"/>
        </w:rPr>
        <w:t>Task 00400 Additional Services (Hourly)</w:t>
      </w:r>
    </w:p>
    <w:p w14:paraId="3F6A8E73" w14:textId="34DB22EA" w:rsidR="008510DE" w:rsidRPr="008510DE" w:rsidRDefault="008510DE" w:rsidP="008938CA">
      <w:pPr>
        <w:spacing w:after="120"/>
      </w:pPr>
      <w:r>
        <w:t xml:space="preserve">This task is a placeholder should VBDA request additional layouts, meetings, or other general consultation services.  </w:t>
      </w:r>
    </w:p>
    <w:p w14:paraId="1EB6C725" w14:textId="7BCACB1E" w:rsidR="006B34AE" w:rsidRDefault="006B34AE" w:rsidP="008938CA">
      <w:pPr>
        <w:pStyle w:val="MAINHeading"/>
        <w:spacing w:after="120"/>
        <w:ind w:left="0" w:firstLine="0"/>
        <w:rPr>
          <w:rFonts w:cs="Segoe UI"/>
        </w:rPr>
      </w:pPr>
      <w:r>
        <w:rPr>
          <w:rFonts w:cs="Segoe UI"/>
        </w:rPr>
        <w:t>CLIENT-FURNISHED INFORMATION</w:t>
      </w:r>
    </w:p>
    <w:p w14:paraId="6502A770" w14:textId="24E234BF" w:rsidR="006B34AE" w:rsidRDefault="006B34AE" w:rsidP="008938CA">
      <w:pPr>
        <w:pStyle w:val="MAINBodyText"/>
        <w:spacing w:after="120"/>
        <w:jc w:val="both"/>
        <w:rPr>
          <w:rFonts w:cs="Segoe UI"/>
        </w:rPr>
      </w:pPr>
      <w:r>
        <w:rPr>
          <w:rFonts w:cs="Segoe UI"/>
        </w:rPr>
        <w:t>It is understood that VHB</w:t>
      </w:r>
      <w:r w:rsidR="0089487C">
        <w:rPr>
          <w:rFonts w:cs="Segoe UI"/>
        </w:rPr>
        <w:t xml:space="preserve"> </w:t>
      </w:r>
      <w:r>
        <w:rPr>
          <w:rFonts w:cs="Segoe UI"/>
        </w:rPr>
        <w:t xml:space="preserve">will perform services under the sole direction of the </w:t>
      </w:r>
      <w:r w:rsidR="00E76E28">
        <w:rPr>
          <w:rFonts w:cs="Segoe UI"/>
        </w:rPr>
        <w:t>Client</w:t>
      </w:r>
      <w:r>
        <w:rPr>
          <w:rFonts w:cs="Segoe UI"/>
        </w:rPr>
        <w:t>. The Client shall provide VHB with project-related technical data including, but not limited to, the following:</w:t>
      </w:r>
    </w:p>
    <w:p w14:paraId="72282D0C" w14:textId="5716DF19" w:rsidR="006B34AE" w:rsidRDefault="00FE73DD" w:rsidP="00366C38">
      <w:pPr>
        <w:pStyle w:val="MAINBodyText"/>
        <w:numPr>
          <w:ilvl w:val="0"/>
          <w:numId w:val="18"/>
        </w:numPr>
        <w:jc w:val="both"/>
        <w:rPr>
          <w:rFonts w:cs="Segoe UI"/>
        </w:rPr>
      </w:pPr>
      <w:r>
        <w:rPr>
          <w:rFonts w:cs="Segoe UI"/>
        </w:rPr>
        <w:t>Access to the site</w:t>
      </w:r>
    </w:p>
    <w:p w14:paraId="7B16B3BE" w14:textId="05D47B00" w:rsidR="004D1FA1" w:rsidRPr="006931FB" w:rsidRDefault="004D1FA1" w:rsidP="00366C38">
      <w:pPr>
        <w:pStyle w:val="MAINBodyText"/>
        <w:numPr>
          <w:ilvl w:val="0"/>
          <w:numId w:val="18"/>
        </w:numPr>
        <w:jc w:val="both"/>
        <w:rPr>
          <w:rFonts w:cs="Segoe UI"/>
        </w:rPr>
      </w:pPr>
      <w:r>
        <w:rPr>
          <w:rFonts w:cs="Segoe UI"/>
        </w:rPr>
        <w:t>Any files pertinent to the park property expansion</w:t>
      </w:r>
    </w:p>
    <w:p w14:paraId="3B0A3C4F" w14:textId="77777777" w:rsidR="006931FB" w:rsidRPr="006931FB" w:rsidRDefault="006931FB" w:rsidP="006931FB">
      <w:pPr>
        <w:pStyle w:val="MAINBodyText"/>
        <w:ind w:left="1080"/>
        <w:jc w:val="both"/>
        <w:rPr>
          <w:rFonts w:cs="Segoe UI"/>
          <w:highlight w:val="yellow"/>
        </w:rPr>
      </w:pPr>
    </w:p>
    <w:p w14:paraId="014D1A0F" w14:textId="05ED733D" w:rsidR="006B34AE" w:rsidRPr="006B34AE" w:rsidRDefault="006B34AE" w:rsidP="006279A4">
      <w:pPr>
        <w:spacing w:after="120"/>
        <w:rPr>
          <w:rFonts w:cs="Segoe UI"/>
          <w:b/>
          <w:caps/>
        </w:rPr>
      </w:pPr>
      <w:r>
        <w:t>VHB will rely upon the accuracy and completeness of Client-furnished information concerning the performance of services under this Agreement.</w:t>
      </w:r>
    </w:p>
    <w:p w14:paraId="7FAE75B5" w14:textId="4ED2829D" w:rsidR="006B34AE" w:rsidRDefault="006B34AE" w:rsidP="006279A4">
      <w:pPr>
        <w:pStyle w:val="MAINHeading"/>
        <w:spacing w:after="120"/>
        <w:rPr>
          <w:rFonts w:cs="Segoe UI"/>
        </w:rPr>
      </w:pPr>
      <w:r>
        <w:rPr>
          <w:rFonts w:cs="Segoe UI"/>
        </w:rPr>
        <w:t>PRELIMINARY SCHEDULE</w:t>
      </w:r>
    </w:p>
    <w:p w14:paraId="1B7C8A78" w14:textId="52F0A4FC" w:rsidR="006B34AE" w:rsidRDefault="006B34AE" w:rsidP="006279A4">
      <w:pPr>
        <w:pStyle w:val="MAINBodyText"/>
        <w:spacing w:after="120"/>
        <w:jc w:val="both"/>
        <w:rPr>
          <w:rFonts w:cs="Segoe UI"/>
        </w:rPr>
      </w:pPr>
      <w:r>
        <w:rPr>
          <w:rFonts w:cs="Segoe UI"/>
        </w:rPr>
        <w:t>VHB will begin performance of the above services on the date written authorization to proceed is received. The schedule is also subject to timely delivery of information promised by the Client and is exclusive of Client and local review of interim products. If the Client requests that work under this Agreement be stopped, the schedule is subject to renegotiation when written authorization to proceed is received.</w:t>
      </w:r>
    </w:p>
    <w:p w14:paraId="0E9B4F6C" w14:textId="66FFF72E" w:rsidR="006B34AE" w:rsidRDefault="006B34AE" w:rsidP="006279A4">
      <w:pPr>
        <w:spacing w:after="120"/>
      </w:pPr>
      <w:r>
        <w:rPr>
          <w:b/>
        </w:rPr>
        <w:t>SERVICES NOT INCLUDED</w:t>
      </w:r>
    </w:p>
    <w:p w14:paraId="52845820" w14:textId="77777777" w:rsidR="006B34AE" w:rsidRDefault="006B34AE" w:rsidP="006279A4">
      <w:pPr>
        <w:spacing w:after="120"/>
      </w:pPr>
      <w:r>
        <w:t xml:space="preserve">The following services are not included in this Agreement </w:t>
      </w:r>
      <w:proofErr w:type="gramStart"/>
      <w:r>
        <w:t>at this time</w:t>
      </w:r>
      <w:proofErr w:type="gramEnd"/>
      <w:r>
        <w:t>:</w:t>
      </w:r>
    </w:p>
    <w:p w14:paraId="69DA9E7D" w14:textId="77777777" w:rsidR="00FE73DD" w:rsidRPr="00F56EB9" w:rsidRDefault="00FE73DD" w:rsidP="006279A4">
      <w:pPr>
        <w:pStyle w:val="NormalWeb"/>
        <w:numPr>
          <w:ilvl w:val="0"/>
          <w:numId w:val="28"/>
        </w:numPr>
        <w:spacing w:before="0" w:beforeAutospacing="0" w:after="0" w:afterAutospacing="0"/>
        <w:rPr>
          <w:rFonts w:ascii="Segoe UI" w:hAnsi="Segoe UI" w:cs="Segoe UI"/>
          <w:color w:val="000000"/>
          <w:sz w:val="20"/>
          <w:szCs w:val="20"/>
        </w:rPr>
      </w:pPr>
      <w:r w:rsidRPr="00F56EB9">
        <w:rPr>
          <w:rFonts w:ascii="Segoe UI" w:hAnsi="Segoe UI" w:cs="Segoe UI"/>
          <w:color w:val="000000"/>
          <w:sz w:val="20"/>
          <w:szCs w:val="20"/>
        </w:rPr>
        <w:t>Topographic/Existing Conditions Surveys</w:t>
      </w:r>
    </w:p>
    <w:p w14:paraId="02FF024C" w14:textId="3F8D37C6" w:rsidR="00FE73DD" w:rsidRPr="00F56EB9" w:rsidRDefault="00FE73DD" w:rsidP="006279A4">
      <w:pPr>
        <w:pStyle w:val="NormalWeb"/>
        <w:numPr>
          <w:ilvl w:val="0"/>
          <w:numId w:val="28"/>
        </w:numPr>
        <w:spacing w:before="0" w:beforeAutospacing="0" w:after="0" w:afterAutospacing="0"/>
        <w:rPr>
          <w:rFonts w:ascii="Segoe UI" w:hAnsi="Segoe UI" w:cs="Segoe UI"/>
          <w:color w:val="000000"/>
          <w:sz w:val="20"/>
          <w:szCs w:val="20"/>
        </w:rPr>
      </w:pPr>
      <w:r w:rsidRPr="00F56EB9">
        <w:rPr>
          <w:rFonts w:ascii="Segoe UI" w:hAnsi="Segoe UI" w:cs="Segoe UI"/>
          <w:color w:val="000000"/>
          <w:sz w:val="20"/>
          <w:szCs w:val="20"/>
        </w:rPr>
        <w:t>Environmental delineations, flagging, and associated surveying</w:t>
      </w:r>
      <w:r w:rsidR="004D1FA1">
        <w:rPr>
          <w:rFonts w:ascii="Segoe UI" w:hAnsi="Segoe UI" w:cs="Segoe UI"/>
          <w:color w:val="000000"/>
          <w:sz w:val="20"/>
          <w:szCs w:val="20"/>
        </w:rPr>
        <w:t xml:space="preserve"> including Phase I ESA</w:t>
      </w:r>
      <w:r w:rsidRPr="00F56EB9">
        <w:rPr>
          <w:rFonts w:ascii="Segoe UI" w:hAnsi="Segoe UI" w:cs="Segoe UI"/>
          <w:color w:val="000000"/>
          <w:sz w:val="20"/>
          <w:szCs w:val="20"/>
        </w:rPr>
        <w:t>.</w:t>
      </w:r>
    </w:p>
    <w:p w14:paraId="0C07CBC5" w14:textId="77777777" w:rsidR="00FE73DD" w:rsidRPr="00F56EB9" w:rsidRDefault="00FE73DD" w:rsidP="006279A4">
      <w:pPr>
        <w:pStyle w:val="NormalWeb"/>
        <w:numPr>
          <w:ilvl w:val="0"/>
          <w:numId w:val="28"/>
        </w:numPr>
        <w:spacing w:before="0" w:beforeAutospacing="0" w:after="0" w:afterAutospacing="0"/>
        <w:rPr>
          <w:rFonts w:ascii="Segoe UI" w:hAnsi="Segoe UI" w:cs="Segoe UI"/>
          <w:color w:val="000000"/>
          <w:sz w:val="20"/>
          <w:szCs w:val="20"/>
        </w:rPr>
      </w:pPr>
      <w:r w:rsidRPr="00F56EB9">
        <w:rPr>
          <w:rFonts w:ascii="Segoe UI" w:hAnsi="Segoe UI" w:cs="Segoe UI"/>
          <w:color w:val="000000"/>
          <w:sz w:val="20"/>
          <w:szCs w:val="20"/>
        </w:rPr>
        <w:t>Platting Services to include boundary, easement, subdivision, etc. not mentioned above.</w:t>
      </w:r>
    </w:p>
    <w:p w14:paraId="2220F3DA" w14:textId="77777777" w:rsidR="00FE73DD" w:rsidRPr="00F56EB9" w:rsidRDefault="00FE73DD" w:rsidP="006279A4">
      <w:pPr>
        <w:pStyle w:val="NormalWeb"/>
        <w:numPr>
          <w:ilvl w:val="0"/>
          <w:numId w:val="28"/>
        </w:numPr>
        <w:spacing w:before="0" w:beforeAutospacing="0" w:after="0" w:afterAutospacing="0"/>
        <w:rPr>
          <w:rFonts w:ascii="Segoe UI" w:hAnsi="Segoe UI" w:cs="Segoe UI"/>
          <w:sz w:val="20"/>
          <w:szCs w:val="20"/>
        </w:rPr>
      </w:pPr>
      <w:r w:rsidRPr="00F56EB9">
        <w:rPr>
          <w:rFonts w:ascii="Segoe UI" w:hAnsi="Segoe UI" w:cs="Segoe UI"/>
          <w:color w:val="000000"/>
          <w:sz w:val="20"/>
          <w:szCs w:val="20"/>
        </w:rPr>
        <w:t>Construction related surveying and as-built services.</w:t>
      </w:r>
    </w:p>
    <w:p w14:paraId="6537ADE7" w14:textId="77777777" w:rsidR="00FE73DD" w:rsidRPr="008510DE" w:rsidRDefault="00FE73DD" w:rsidP="006279A4">
      <w:pPr>
        <w:pStyle w:val="NormalWeb"/>
        <w:numPr>
          <w:ilvl w:val="0"/>
          <w:numId w:val="28"/>
        </w:numPr>
        <w:spacing w:before="0" w:beforeAutospacing="0" w:after="0" w:afterAutospacing="0"/>
        <w:rPr>
          <w:rFonts w:ascii="Segoe UI" w:hAnsi="Segoe UI" w:cs="Segoe UI"/>
          <w:sz w:val="20"/>
          <w:szCs w:val="20"/>
        </w:rPr>
      </w:pPr>
      <w:r w:rsidRPr="00F56EB9">
        <w:rPr>
          <w:rFonts w:ascii="Segoe UI" w:hAnsi="Segoe UI" w:cs="Segoe UI"/>
          <w:color w:val="000000"/>
          <w:sz w:val="20"/>
          <w:szCs w:val="20"/>
        </w:rPr>
        <w:t>Permitting and Review Fees</w:t>
      </w:r>
    </w:p>
    <w:p w14:paraId="7C45CF1C" w14:textId="5EA58331" w:rsidR="008510DE" w:rsidRPr="005C4A5C" w:rsidRDefault="004D1FA1" w:rsidP="006279A4">
      <w:pPr>
        <w:pStyle w:val="NormalWeb"/>
        <w:numPr>
          <w:ilvl w:val="0"/>
          <w:numId w:val="28"/>
        </w:numPr>
        <w:spacing w:before="0" w:beforeAutospacing="0" w:after="0" w:afterAutospacing="0"/>
        <w:rPr>
          <w:rFonts w:ascii="Segoe UI" w:hAnsi="Segoe UI" w:cs="Segoe UI"/>
          <w:sz w:val="20"/>
          <w:szCs w:val="20"/>
        </w:rPr>
      </w:pPr>
      <w:r>
        <w:rPr>
          <w:rFonts w:ascii="Segoe UI" w:hAnsi="Segoe UI" w:cs="Segoe UI"/>
          <w:color w:val="000000"/>
          <w:sz w:val="20"/>
          <w:szCs w:val="20"/>
        </w:rPr>
        <w:t xml:space="preserve">Construction drawings and/or </w:t>
      </w:r>
      <w:r w:rsidR="008510DE">
        <w:rPr>
          <w:rFonts w:ascii="Segoe UI" w:hAnsi="Segoe UI" w:cs="Segoe UI"/>
          <w:color w:val="000000"/>
          <w:sz w:val="20"/>
          <w:szCs w:val="20"/>
        </w:rPr>
        <w:t>Site Plans</w:t>
      </w:r>
    </w:p>
    <w:p w14:paraId="21A96290" w14:textId="377CE25A" w:rsidR="004D1FA1" w:rsidRPr="008510DE" w:rsidRDefault="004D1FA1" w:rsidP="006279A4">
      <w:pPr>
        <w:pStyle w:val="NormalWeb"/>
        <w:numPr>
          <w:ilvl w:val="0"/>
          <w:numId w:val="28"/>
        </w:numPr>
        <w:spacing w:before="0" w:beforeAutospacing="0" w:after="0" w:afterAutospacing="0"/>
        <w:rPr>
          <w:rFonts w:ascii="Segoe UI" w:hAnsi="Segoe UI" w:cs="Segoe UI"/>
          <w:sz w:val="20"/>
          <w:szCs w:val="20"/>
        </w:rPr>
      </w:pPr>
      <w:r>
        <w:rPr>
          <w:rFonts w:ascii="Segoe UI" w:hAnsi="Segoe UI" w:cs="Segoe UI"/>
          <w:color w:val="000000"/>
          <w:sz w:val="20"/>
          <w:szCs w:val="20"/>
        </w:rPr>
        <w:t>Rezoning, variance and/or conditional use permits</w:t>
      </w:r>
    </w:p>
    <w:p w14:paraId="50130B94" w14:textId="48CC3F55" w:rsidR="001457FF" w:rsidRDefault="006B34AE" w:rsidP="006279A4">
      <w:pPr>
        <w:spacing w:after="120"/>
        <w:rPr>
          <w:rFonts w:cs="Segoe UI"/>
          <w:b/>
          <w:caps/>
        </w:rPr>
      </w:pPr>
      <w:r>
        <w:t xml:space="preserve">Should work be required in these areas, or areas not previously described, VHB will prepare a proposal or amendment, at the Client's request, </w:t>
      </w:r>
      <w:r w:rsidR="00D965AB">
        <w:t>which</w:t>
      </w:r>
      <w:r>
        <w:t xml:space="preserve"> contains the Scope of Services, fee, and schedule required to complete additional work items.</w:t>
      </w:r>
    </w:p>
    <w:p w14:paraId="55EB0DEF" w14:textId="7A8B010C" w:rsidR="006B34AE" w:rsidRDefault="006B34AE" w:rsidP="007347C0">
      <w:pPr>
        <w:pStyle w:val="MAINHeading"/>
        <w:ind w:left="0" w:firstLine="0"/>
        <w:rPr>
          <w:rFonts w:cs="Segoe UI"/>
        </w:rPr>
      </w:pPr>
      <w:r>
        <w:rPr>
          <w:rFonts w:cs="Segoe UI"/>
        </w:rPr>
        <w:lastRenderedPageBreak/>
        <w:t>COMPENSATION AND PAYMENT FOR VHB SERVICES</w:t>
      </w:r>
    </w:p>
    <w:p w14:paraId="358277E5" w14:textId="77777777" w:rsidR="006B34AE" w:rsidRDefault="006B34AE" w:rsidP="006B34AE">
      <w:pPr>
        <w:pStyle w:val="MAINHeading"/>
        <w:rPr>
          <w:rFonts w:cs="Segoe UI"/>
        </w:rPr>
      </w:pPr>
      <w:r>
        <w:rPr>
          <w:rFonts w:cs="Segoe UI"/>
        </w:rPr>
        <w:t>I.</w:t>
      </w:r>
      <w:r>
        <w:rPr>
          <w:rFonts w:cs="Segoe UI"/>
        </w:rPr>
        <w:tab/>
      </w:r>
      <w:r>
        <w:rPr>
          <w:rFonts w:cs="Segoe UI"/>
          <w:caps w:val="0"/>
        </w:rPr>
        <w:t>Fees and Reimbursable Expenses</w:t>
      </w:r>
    </w:p>
    <w:p w14:paraId="693E5F82" w14:textId="01BC3209" w:rsidR="006B34AE" w:rsidRDefault="006B34AE" w:rsidP="006B34AE">
      <w:pPr>
        <w:pStyle w:val="MAINBodyText"/>
        <w:jc w:val="both"/>
        <w:rPr>
          <w:rFonts w:cs="Segoe UI"/>
        </w:rPr>
      </w:pPr>
      <w:r>
        <w:rPr>
          <w:rFonts w:cs="Segoe UI"/>
        </w:rPr>
        <w:t xml:space="preserve">VHB will perform the Scope of Services contained in this Agreement on </w:t>
      </w:r>
      <w:proofErr w:type="gramStart"/>
      <w:r>
        <w:rPr>
          <w:rFonts w:cs="Segoe UI"/>
        </w:rPr>
        <w:t>a</w:t>
      </w:r>
      <w:proofErr w:type="gramEnd"/>
      <w:r>
        <w:rPr>
          <w:rFonts w:cs="Segoe UI"/>
        </w:rPr>
        <w:t xml:space="preserve"> </w:t>
      </w:r>
      <w:r w:rsidR="00D965AB">
        <w:rPr>
          <w:rFonts w:cs="Segoe UI"/>
        </w:rPr>
        <w:t>hourly</w:t>
      </w:r>
      <w:r>
        <w:rPr>
          <w:rFonts w:cs="Segoe UI"/>
        </w:rPr>
        <w:t xml:space="preserve"> basis at the standard hourly billing rates in effect at the time the work is performed</w:t>
      </w:r>
      <w:r w:rsidR="004D1FA1">
        <w:rPr>
          <w:rFonts w:cs="Segoe UI"/>
        </w:rPr>
        <w:t xml:space="preserve"> for task called out as Hourly and milestone billing </w:t>
      </w:r>
      <w:r w:rsidR="006279A4">
        <w:rPr>
          <w:rFonts w:cs="Segoe UI"/>
        </w:rPr>
        <w:t>for Lump Sum tasks</w:t>
      </w:r>
      <w:r>
        <w:rPr>
          <w:rFonts w:cs="Segoe UI"/>
        </w:rPr>
        <w:t xml:space="preserve">. The Maximum </w:t>
      </w:r>
      <w:r w:rsidR="00D965AB">
        <w:rPr>
          <w:rFonts w:cs="Segoe UI"/>
        </w:rPr>
        <w:t xml:space="preserve">Upset </w:t>
      </w:r>
      <w:r>
        <w:rPr>
          <w:rFonts w:cs="Segoe UI"/>
        </w:rPr>
        <w:t>Limit for Labor for this Scope of Services is allocated approximately as follows:</w:t>
      </w:r>
    </w:p>
    <w:p w14:paraId="7DC4381D" w14:textId="3C6DA347" w:rsidR="006B34AE" w:rsidRDefault="006B34AE" w:rsidP="006B34AE">
      <w:pPr>
        <w:pStyle w:val="MAINBodyText"/>
        <w:jc w:val="both"/>
        <w:rPr>
          <w:rFonts w:cs="Segoe UI"/>
          <w:highlight w:val="yellow"/>
        </w:rPr>
      </w:pPr>
    </w:p>
    <w:p w14:paraId="6D978F3E" w14:textId="25187664" w:rsidR="00A01085" w:rsidRDefault="002A1231" w:rsidP="004C2677">
      <w:pPr>
        <w:pStyle w:val="BodyText"/>
      </w:pPr>
      <w:r w:rsidRPr="002A1231">
        <w:rPr>
          <w:noProof/>
        </w:rPr>
        <w:drawing>
          <wp:inline distT="0" distB="0" distL="0" distR="0" wp14:anchorId="4AD2FE20" wp14:editId="3DE65FA1">
            <wp:extent cx="6400798" cy="689842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6400798" cy="6898420"/>
                    </a:xfrm>
                    <a:prstGeom prst="rect">
                      <a:avLst/>
                    </a:prstGeom>
                    <a:noFill/>
                    <a:ln>
                      <a:noFill/>
                    </a:ln>
                  </pic:spPr>
                </pic:pic>
              </a:graphicData>
            </a:graphic>
          </wp:inline>
        </w:drawing>
      </w:r>
    </w:p>
    <w:sectPr w:rsidR="00A01085" w:rsidSect="00E95E13">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576" w:right="1080" w:bottom="576" w:left="1080" w:header="720" w:footer="47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enneth Rodman" w:date="2025-03-17T16:05:00Z" w:initials="KR">
    <w:p w14:paraId="25CA5FDF" w14:textId="77777777" w:rsidR="004D1FA1" w:rsidRDefault="004D1FA1" w:rsidP="004D1FA1">
      <w:pPr>
        <w:pStyle w:val="CommentText"/>
      </w:pPr>
      <w:r>
        <w:rPr>
          <w:rStyle w:val="CommentReference"/>
        </w:rPr>
        <w:annotationRef/>
      </w:r>
      <w:r>
        <w:t>If you say INCLUDE lawyers interpret that as include but limited to other stuff</w:t>
      </w:r>
    </w:p>
  </w:comment>
  <w:comment w:id="1" w:author="Kenneth Rodman" w:date="2025-03-17T16:04:00Z" w:initials="KR">
    <w:p w14:paraId="0DBFE432" w14:textId="7FA0D223" w:rsidR="004D1FA1" w:rsidRDefault="004D1FA1" w:rsidP="004D1FA1">
      <w:pPr>
        <w:pStyle w:val="CommentText"/>
      </w:pPr>
      <w:r>
        <w:rPr>
          <w:rStyle w:val="CommentReference"/>
        </w:rPr>
        <w:annotationRef/>
      </w:r>
      <w:r>
        <w:t>Unless you’re proposing doing a stormwater management study you can’t say we will set aside ALL necessary stormwater management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5CA5FDF" w15:done="1"/>
  <w15:commentEx w15:paraId="0DBFE43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96B1DE9" w16cex:dateUtc="2025-03-17T20:05:00Z"/>
  <w16cex:commentExtensible w16cex:durableId="195DB086" w16cex:dateUtc="2025-03-17T20:04:00Z">
    <w16cex:extLst>
      <w16:ext w16:uri="{CE6994B0-6A32-4C9F-8C6B-6E91EDA988CE}">
        <cr:reactions xmlns:cr="http://schemas.microsoft.com/office/comments/2020/reactions">
          <cr:reaction reactionType="1">
            <cr:reactionInfo dateUtc="2025-03-18T12:53:06Z">
              <cr:user userId="S::mmader@vhb.com::1d6844f3-d44a-4786-9f10-c50f051946ed" userProvider="AD" userName="Matt Mad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CA5FDF" w16cid:durableId="296B1DE9"/>
  <w16cid:commentId w16cid:paraId="0DBFE432" w16cid:durableId="195DB0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5A37E" w14:textId="77777777" w:rsidR="00AF685C" w:rsidRDefault="00AF685C">
      <w:r>
        <w:separator/>
      </w:r>
    </w:p>
  </w:endnote>
  <w:endnote w:type="continuationSeparator" w:id="0">
    <w:p w14:paraId="1525EEBD" w14:textId="77777777" w:rsidR="00AF685C" w:rsidRDefault="00AF6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7844" w14:textId="77777777" w:rsidR="008938CA" w:rsidRDefault="00893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04C1" w14:textId="3FE43960" w:rsidR="00E20E9A" w:rsidRPr="003F267F" w:rsidRDefault="00E20E9A" w:rsidP="001E4459">
    <w:pPr>
      <w:pStyle w:val="Footer"/>
      <w:rPr>
        <w:rFonts w:cs="Segoe UI"/>
        <w:sz w:val="12"/>
        <w:szCs w:val="12"/>
      </w:rPr>
    </w:pPr>
    <w:r w:rsidRPr="003F267F">
      <w:rPr>
        <w:rFonts w:cs="Segoe UI"/>
        <w:sz w:val="12"/>
        <w:szCs w:val="12"/>
      </w:rPr>
      <w:t xml:space="preserve"> </w:t>
    </w:r>
    <w:r w:rsidR="00B10FE2">
      <w:rPr>
        <w:rFonts w:cs="Segoe UI"/>
        <w:sz w:val="12"/>
        <w:szCs w:val="12"/>
      </w:rPr>
      <w:fldChar w:fldCharType="begin"/>
    </w:r>
    <w:r w:rsidR="00B10FE2">
      <w:rPr>
        <w:rFonts w:cs="Segoe UI"/>
        <w:sz w:val="12"/>
        <w:szCs w:val="12"/>
      </w:rPr>
      <w:instrText xml:space="preserve"> FILENAME \p \* MERGEFORMAT </w:instrText>
    </w:r>
    <w:r w:rsidR="00B10FE2">
      <w:rPr>
        <w:rFonts w:cs="Segoe UI"/>
        <w:sz w:val="12"/>
        <w:szCs w:val="12"/>
      </w:rPr>
      <w:fldChar w:fldCharType="separate"/>
    </w:r>
    <w:r w:rsidR="005C4A5C">
      <w:rPr>
        <w:rFonts w:cs="Segoe UI"/>
        <w:noProof/>
        <w:sz w:val="12"/>
        <w:szCs w:val="12"/>
      </w:rPr>
      <w:t>\\vbgov.com\dfs1\Departments\Economic Development\VBDA\Annual Services Contract\Work Orders\Innovation Park Conceptual Planning\2025-03-18 VBDA IP Conceptual Planning - VHB Proposal.docx</w:t>
    </w:r>
    <w:r w:rsidR="00B10FE2">
      <w:rPr>
        <w:rFonts w:cs="Segoe UI"/>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FA95E" w14:textId="2FBED9B2" w:rsidR="00B10FE2" w:rsidRPr="003F267F" w:rsidRDefault="00B10FE2" w:rsidP="00B10FE2">
    <w:pPr>
      <w:pStyle w:val="Footer"/>
      <w:rPr>
        <w:rFonts w:cs="Segoe UI"/>
        <w:sz w:val="12"/>
        <w:szCs w:val="12"/>
      </w:rPr>
    </w:pPr>
    <w:r>
      <w:rPr>
        <w:rFonts w:cs="Segoe UI"/>
        <w:sz w:val="12"/>
        <w:szCs w:val="12"/>
      </w:rPr>
      <w:fldChar w:fldCharType="begin"/>
    </w:r>
    <w:r>
      <w:rPr>
        <w:rFonts w:cs="Segoe UI"/>
        <w:sz w:val="12"/>
        <w:szCs w:val="12"/>
      </w:rPr>
      <w:instrText xml:space="preserve"> FILENAME \p \* MERGEFORMAT </w:instrText>
    </w:r>
    <w:r>
      <w:rPr>
        <w:rFonts w:cs="Segoe UI"/>
        <w:sz w:val="12"/>
        <w:szCs w:val="12"/>
      </w:rPr>
      <w:fldChar w:fldCharType="separate"/>
    </w:r>
    <w:r w:rsidR="005C4A5C">
      <w:rPr>
        <w:rFonts w:cs="Segoe UI"/>
        <w:noProof/>
        <w:sz w:val="12"/>
        <w:szCs w:val="12"/>
      </w:rPr>
      <w:t>\\vbgov.com\dfs1\Departments\Economic Development\VBDA\Annual Services Contract\Work Orders\Innovation Park Conceptual Planning\2025-03-18 VBDA IP Conceptual Planning - VHB Proposal.docx</w:t>
    </w:r>
    <w:r>
      <w:rPr>
        <w:rFonts w:cs="Segoe UI"/>
        <w:sz w:val="12"/>
        <w:szCs w:val="12"/>
      </w:rPr>
      <w:fldChar w:fldCharType="end"/>
    </w:r>
  </w:p>
  <w:p w14:paraId="76AD0BF9" w14:textId="77777777" w:rsidR="00B10FE2" w:rsidRDefault="00B10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50E71" w14:textId="77777777" w:rsidR="00AF685C" w:rsidRDefault="00AF685C">
      <w:r>
        <w:separator/>
      </w:r>
    </w:p>
  </w:footnote>
  <w:footnote w:type="continuationSeparator" w:id="0">
    <w:p w14:paraId="58359B50" w14:textId="77777777" w:rsidR="00AF685C" w:rsidRDefault="00AF6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E77F" w14:textId="77777777" w:rsidR="008938CA" w:rsidRDefault="00893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9A632" w14:textId="77777777" w:rsidR="00E95E13" w:rsidRPr="00AC33AA" w:rsidRDefault="005C4A5C" w:rsidP="00AC33AA">
    <w:pPr>
      <w:pStyle w:val="BodyText"/>
    </w:pPr>
    <w:r>
      <w:object w:dxaOrig="1440" w:dyaOrig="1440" w14:anchorId="5DF20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0.35pt;margin-top:-6.8pt;width:76.35pt;height:41.15pt;z-index:251659264;mso-position-horizontal-relative:text;mso-position-vertical-relative:text;mso-width-relative:page;mso-height-relative:page">
          <v:imagedata r:id="rId1" o:title=""/>
          <w10:wrap type="topAndBottom"/>
        </v:shape>
        <o:OLEObject Type="Embed" ProgID="PBrush" ShapeID="_x0000_s2049" DrawAspect="Content" ObjectID="_1805110716" r:id="rId2"/>
      </w:object>
    </w:r>
  </w:p>
  <w:p w14:paraId="0C29A076" w14:textId="77777777" w:rsidR="001E4459" w:rsidRPr="00AC33AA" w:rsidRDefault="001E4459" w:rsidP="00AC33AA">
    <w:pPr>
      <w:pStyle w:val="BodyTex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8B1D4" w14:textId="77777777" w:rsidR="008938CA" w:rsidRDefault="00893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A5DA4F26"/>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64EC080A"/>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3984C8A6"/>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EBC20930"/>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6B8A294"/>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CD629FB2"/>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3B9057D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EF50611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FFFFFFFE"/>
    <w:multiLevelType w:val="singleLevel"/>
    <w:tmpl w:val="FFFFFFFF"/>
    <w:lvl w:ilvl="0">
      <w:numFmt w:val="decimal"/>
      <w:lvlText w:val="*"/>
      <w:lvlJc w:val="left"/>
      <w:pPr>
        <w:ind w:left="0" w:firstLine="0"/>
      </w:pPr>
    </w:lvl>
  </w:abstractNum>
  <w:abstractNum w:abstractNumId="9" w15:restartNumberingAfterBreak="0">
    <w:nsid w:val="00B70871"/>
    <w:multiLevelType w:val="hybridMultilevel"/>
    <w:tmpl w:val="F622F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D10CBA"/>
    <w:multiLevelType w:val="hybridMultilevel"/>
    <w:tmpl w:val="E5DE0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73362B6"/>
    <w:multiLevelType w:val="hybridMultilevel"/>
    <w:tmpl w:val="57105E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9C03475"/>
    <w:multiLevelType w:val="hybridMultilevel"/>
    <w:tmpl w:val="60E0C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CC53B5"/>
    <w:multiLevelType w:val="hybridMultilevel"/>
    <w:tmpl w:val="10FC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3345C3"/>
    <w:multiLevelType w:val="hybridMultilevel"/>
    <w:tmpl w:val="103AE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410402"/>
    <w:multiLevelType w:val="hybridMultilevel"/>
    <w:tmpl w:val="EC8C5C72"/>
    <w:lvl w:ilvl="0" w:tplc="EED63D2A">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EB7963"/>
    <w:multiLevelType w:val="hybridMultilevel"/>
    <w:tmpl w:val="DF928092"/>
    <w:lvl w:ilvl="0" w:tplc="E698F8BE">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9F57E2"/>
    <w:multiLevelType w:val="hybridMultilevel"/>
    <w:tmpl w:val="BE102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10C8B"/>
    <w:multiLevelType w:val="hybridMultilevel"/>
    <w:tmpl w:val="AA32ECC2"/>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cs="Times New Roman"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Times New Roman"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Times New Roman"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19" w15:restartNumberingAfterBreak="0">
    <w:nsid w:val="41191711"/>
    <w:multiLevelType w:val="hybridMultilevel"/>
    <w:tmpl w:val="5A3E5F5A"/>
    <w:lvl w:ilvl="0" w:tplc="D00C0A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956605"/>
    <w:multiLevelType w:val="hybridMultilevel"/>
    <w:tmpl w:val="5B66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A4AFE"/>
    <w:multiLevelType w:val="hybridMultilevel"/>
    <w:tmpl w:val="58CCF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9551C"/>
    <w:multiLevelType w:val="hybridMultilevel"/>
    <w:tmpl w:val="2F04F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97950"/>
    <w:multiLevelType w:val="hybridMultilevel"/>
    <w:tmpl w:val="A23C851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2E2430D"/>
    <w:multiLevelType w:val="hybridMultilevel"/>
    <w:tmpl w:val="FE5EE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C442BF"/>
    <w:multiLevelType w:val="hybridMultilevel"/>
    <w:tmpl w:val="ADFE62D0"/>
    <w:lvl w:ilvl="0" w:tplc="04090001">
      <w:start w:val="1"/>
      <w:numFmt w:val="bullet"/>
      <w:lvlText w:val=""/>
      <w:lvlJc w:val="left"/>
      <w:pPr>
        <w:tabs>
          <w:tab w:val="num" w:pos="1447"/>
        </w:tabs>
        <w:ind w:left="1447" w:hanging="360"/>
      </w:pPr>
      <w:rPr>
        <w:rFonts w:ascii="Symbol" w:hAnsi="Symbol" w:hint="default"/>
      </w:rPr>
    </w:lvl>
    <w:lvl w:ilvl="1" w:tplc="04090019">
      <w:start w:val="1"/>
      <w:numFmt w:val="decimal"/>
      <w:lvlText w:val="%2."/>
      <w:lvlJc w:val="left"/>
      <w:pPr>
        <w:tabs>
          <w:tab w:val="num" w:pos="2167"/>
        </w:tabs>
        <w:ind w:left="2167" w:hanging="360"/>
      </w:pPr>
    </w:lvl>
    <w:lvl w:ilvl="2" w:tplc="0409001B">
      <w:start w:val="1"/>
      <w:numFmt w:val="decimal"/>
      <w:lvlText w:val="%3."/>
      <w:lvlJc w:val="left"/>
      <w:pPr>
        <w:tabs>
          <w:tab w:val="num" w:pos="2887"/>
        </w:tabs>
        <w:ind w:left="2887" w:hanging="360"/>
      </w:pPr>
    </w:lvl>
    <w:lvl w:ilvl="3" w:tplc="0409000F">
      <w:start w:val="1"/>
      <w:numFmt w:val="decimal"/>
      <w:lvlText w:val="%4."/>
      <w:lvlJc w:val="left"/>
      <w:pPr>
        <w:tabs>
          <w:tab w:val="num" w:pos="3607"/>
        </w:tabs>
        <w:ind w:left="3607" w:hanging="360"/>
      </w:pPr>
    </w:lvl>
    <w:lvl w:ilvl="4" w:tplc="04090019">
      <w:start w:val="1"/>
      <w:numFmt w:val="decimal"/>
      <w:lvlText w:val="%5."/>
      <w:lvlJc w:val="left"/>
      <w:pPr>
        <w:tabs>
          <w:tab w:val="num" w:pos="4327"/>
        </w:tabs>
        <w:ind w:left="4327" w:hanging="360"/>
      </w:pPr>
    </w:lvl>
    <w:lvl w:ilvl="5" w:tplc="0409001B">
      <w:start w:val="1"/>
      <w:numFmt w:val="decimal"/>
      <w:lvlText w:val="%6."/>
      <w:lvlJc w:val="left"/>
      <w:pPr>
        <w:tabs>
          <w:tab w:val="num" w:pos="5047"/>
        </w:tabs>
        <w:ind w:left="5047" w:hanging="360"/>
      </w:pPr>
    </w:lvl>
    <w:lvl w:ilvl="6" w:tplc="0409000F">
      <w:start w:val="1"/>
      <w:numFmt w:val="decimal"/>
      <w:lvlText w:val="%7."/>
      <w:lvlJc w:val="left"/>
      <w:pPr>
        <w:tabs>
          <w:tab w:val="num" w:pos="5767"/>
        </w:tabs>
        <w:ind w:left="5767" w:hanging="360"/>
      </w:pPr>
    </w:lvl>
    <w:lvl w:ilvl="7" w:tplc="04090019">
      <w:start w:val="1"/>
      <w:numFmt w:val="decimal"/>
      <w:lvlText w:val="%8."/>
      <w:lvlJc w:val="left"/>
      <w:pPr>
        <w:tabs>
          <w:tab w:val="num" w:pos="6487"/>
        </w:tabs>
        <w:ind w:left="6487" w:hanging="360"/>
      </w:pPr>
    </w:lvl>
    <w:lvl w:ilvl="8" w:tplc="0409001B">
      <w:start w:val="1"/>
      <w:numFmt w:val="decimal"/>
      <w:lvlText w:val="%9."/>
      <w:lvlJc w:val="left"/>
      <w:pPr>
        <w:tabs>
          <w:tab w:val="num" w:pos="7207"/>
        </w:tabs>
        <w:ind w:left="7207" w:hanging="360"/>
      </w:pPr>
    </w:lvl>
  </w:abstractNum>
  <w:abstractNum w:abstractNumId="26" w15:restartNumberingAfterBreak="0">
    <w:nsid w:val="6A657334"/>
    <w:multiLevelType w:val="hybridMultilevel"/>
    <w:tmpl w:val="9D50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B852C7"/>
    <w:multiLevelType w:val="hybridMultilevel"/>
    <w:tmpl w:val="21EEF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1736250">
    <w:abstractNumId w:val="16"/>
  </w:num>
  <w:num w:numId="2" w16cid:durableId="2006057273">
    <w:abstractNumId w:val="7"/>
  </w:num>
  <w:num w:numId="3" w16cid:durableId="1890603500">
    <w:abstractNumId w:val="5"/>
  </w:num>
  <w:num w:numId="4" w16cid:durableId="142889436">
    <w:abstractNumId w:val="4"/>
  </w:num>
  <w:num w:numId="5" w16cid:durableId="1954435798">
    <w:abstractNumId w:val="3"/>
  </w:num>
  <w:num w:numId="6" w16cid:durableId="1273974364">
    <w:abstractNumId w:val="2"/>
  </w:num>
  <w:num w:numId="7" w16cid:durableId="323165746">
    <w:abstractNumId w:val="6"/>
  </w:num>
  <w:num w:numId="8" w16cid:durableId="861672640">
    <w:abstractNumId w:val="1"/>
  </w:num>
  <w:num w:numId="9" w16cid:durableId="1411538055">
    <w:abstractNumId w:val="0"/>
  </w:num>
  <w:num w:numId="10" w16cid:durableId="738750730">
    <w:abstractNumId w:val="19"/>
  </w:num>
  <w:num w:numId="11" w16cid:durableId="711225780">
    <w:abstractNumId w:val="9"/>
  </w:num>
  <w:num w:numId="12" w16cid:durableId="570577145">
    <w:abstractNumId w:val="12"/>
  </w:num>
  <w:num w:numId="13" w16cid:durableId="1317107907">
    <w:abstractNumId w:val="27"/>
  </w:num>
  <w:num w:numId="14" w16cid:durableId="2122870945">
    <w:abstractNumId w:val="22"/>
  </w:num>
  <w:num w:numId="15" w16cid:durableId="138618033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740084">
    <w:abstractNumId w:val="8"/>
    <w:lvlOverride w:ilvl="0">
      <w:lvl w:ilvl="0">
        <w:numFmt w:val="bullet"/>
        <w:lvlText w:val=""/>
        <w:legacy w:legacy="1" w:legacySpace="120" w:legacyIndent="360"/>
        <w:lvlJc w:val="left"/>
        <w:pPr>
          <w:ind w:left="0" w:hanging="360"/>
        </w:pPr>
        <w:rPr>
          <w:rFonts w:ascii="Symbol" w:hAnsi="Symbol" w:hint="default"/>
        </w:rPr>
      </w:lvl>
    </w:lvlOverride>
  </w:num>
  <w:num w:numId="17" w16cid:durableId="2146701527">
    <w:abstractNumId w:val="18"/>
  </w:num>
  <w:num w:numId="18" w16cid:durableId="386346700">
    <w:abstractNumId w:val="23"/>
  </w:num>
  <w:num w:numId="19" w16cid:durableId="1852724026">
    <w:abstractNumId w:val="10"/>
  </w:num>
  <w:num w:numId="20" w16cid:durableId="52898311">
    <w:abstractNumId w:val="24"/>
  </w:num>
  <w:num w:numId="21" w16cid:durableId="1454710662">
    <w:abstractNumId w:val="11"/>
  </w:num>
  <w:num w:numId="22" w16cid:durableId="226965020">
    <w:abstractNumId w:val="13"/>
  </w:num>
  <w:num w:numId="23" w16cid:durableId="312759355">
    <w:abstractNumId w:val="14"/>
  </w:num>
  <w:num w:numId="24" w16cid:durableId="109327411">
    <w:abstractNumId w:val="20"/>
  </w:num>
  <w:num w:numId="25" w16cid:durableId="1910769122">
    <w:abstractNumId w:val="26"/>
  </w:num>
  <w:num w:numId="26" w16cid:durableId="754010021">
    <w:abstractNumId w:val="17"/>
  </w:num>
  <w:num w:numId="27" w16cid:durableId="1581064856">
    <w:abstractNumId w:val="21"/>
  </w:num>
  <w:num w:numId="28" w16cid:durableId="3036986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nneth Rodman">
    <w15:presenceInfo w15:providerId="AD" w15:userId="S::KRodman@vhb.com::8edcec00-731c-4d07-a8e0-eed1f671b0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markup="0"/>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8BC"/>
    <w:rsid w:val="0000546E"/>
    <w:rsid w:val="00006680"/>
    <w:rsid w:val="00013C78"/>
    <w:rsid w:val="000226FD"/>
    <w:rsid w:val="000231EB"/>
    <w:rsid w:val="0003041E"/>
    <w:rsid w:val="000309E9"/>
    <w:rsid w:val="0004572D"/>
    <w:rsid w:val="0004657F"/>
    <w:rsid w:val="00066B36"/>
    <w:rsid w:val="00071C27"/>
    <w:rsid w:val="00072A0E"/>
    <w:rsid w:val="00083E14"/>
    <w:rsid w:val="00093F3F"/>
    <w:rsid w:val="00094164"/>
    <w:rsid w:val="000972D2"/>
    <w:rsid w:val="000A45D0"/>
    <w:rsid w:val="000A55AD"/>
    <w:rsid w:val="000B0C75"/>
    <w:rsid w:val="000B5030"/>
    <w:rsid w:val="000C0060"/>
    <w:rsid w:val="000E09C1"/>
    <w:rsid w:val="00105668"/>
    <w:rsid w:val="001152C0"/>
    <w:rsid w:val="001230A7"/>
    <w:rsid w:val="001401E8"/>
    <w:rsid w:val="001457FF"/>
    <w:rsid w:val="001478A2"/>
    <w:rsid w:val="00151BD9"/>
    <w:rsid w:val="00153858"/>
    <w:rsid w:val="00173DCB"/>
    <w:rsid w:val="00186732"/>
    <w:rsid w:val="001A0DE2"/>
    <w:rsid w:val="001A37AB"/>
    <w:rsid w:val="001B427B"/>
    <w:rsid w:val="001C40F9"/>
    <w:rsid w:val="001E3F15"/>
    <w:rsid w:val="001E4459"/>
    <w:rsid w:val="001E5D13"/>
    <w:rsid w:val="001E7CEB"/>
    <w:rsid w:val="00200B26"/>
    <w:rsid w:val="00220C05"/>
    <w:rsid w:val="002217B3"/>
    <w:rsid w:val="002271A3"/>
    <w:rsid w:val="00231D90"/>
    <w:rsid w:val="00235FC3"/>
    <w:rsid w:val="00242756"/>
    <w:rsid w:val="0024313C"/>
    <w:rsid w:val="00245902"/>
    <w:rsid w:val="00275F99"/>
    <w:rsid w:val="00277730"/>
    <w:rsid w:val="00281AD9"/>
    <w:rsid w:val="00283619"/>
    <w:rsid w:val="0028497D"/>
    <w:rsid w:val="00285FAE"/>
    <w:rsid w:val="00286BE6"/>
    <w:rsid w:val="0029028A"/>
    <w:rsid w:val="00295D42"/>
    <w:rsid w:val="00297733"/>
    <w:rsid w:val="002A1231"/>
    <w:rsid w:val="002B0161"/>
    <w:rsid w:val="002B639F"/>
    <w:rsid w:val="002D43EA"/>
    <w:rsid w:val="002D7753"/>
    <w:rsid w:val="002E219A"/>
    <w:rsid w:val="002E5E0E"/>
    <w:rsid w:val="002E6214"/>
    <w:rsid w:val="002F7214"/>
    <w:rsid w:val="002F76CD"/>
    <w:rsid w:val="00303A1C"/>
    <w:rsid w:val="003121F2"/>
    <w:rsid w:val="003155C1"/>
    <w:rsid w:val="00317359"/>
    <w:rsid w:val="003261EE"/>
    <w:rsid w:val="0033273B"/>
    <w:rsid w:val="00333014"/>
    <w:rsid w:val="00333095"/>
    <w:rsid w:val="00352376"/>
    <w:rsid w:val="00363779"/>
    <w:rsid w:val="00373D19"/>
    <w:rsid w:val="00376210"/>
    <w:rsid w:val="00376B38"/>
    <w:rsid w:val="00391A55"/>
    <w:rsid w:val="003B1AAF"/>
    <w:rsid w:val="003B438A"/>
    <w:rsid w:val="003B55F4"/>
    <w:rsid w:val="003B7E2F"/>
    <w:rsid w:val="003D4068"/>
    <w:rsid w:val="003D4DB0"/>
    <w:rsid w:val="003D6661"/>
    <w:rsid w:val="003F267F"/>
    <w:rsid w:val="003F4F98"/>
    <w:rsid w:val="00400DEC"/>
    <w:rsid w:val="00411B12"/>
    <w:rsid w:val="0042426A"/>
    <w:rsid w:val="00425CED"/>
    <w:rsid w:val="00426194"/>
    <w:rsid w:val="00430960"/>
    <w:rsid w:val="00436FF3"/>
    <w:rsid w:val="00443FF3"/>
    <w:rsid w:val="00444F3D"/>
    <w:rsid w:val="00464E83"/>
    <w:rsid w:val="00467958"/>
    <w:rsid w:val="0047194E"/>
    <w:rsid w:val="0047364A"/>
    <w:rsid w:val="0047495A"/>
    <w:rsid w:val="00485EE4"/>
    <w:rsid w:val="0049252F"/>
    <w:rsid w:val="004A5080"/>
    <w:rsid w:val="004C2677"/>
    <w:rsid w:val="004C38FE"/>
    <w:rsid w:val="004C46DE"/>
    <w:rsid w:val="004D1FA1"/>
    <w:rsid w:val="004D5187"/>
    <w:rsid w:val="004E736B"/>
    <w:rsid w:val="004F4F43"/>
    <w:rsid w:val="0051183F"/>
    <w:rsid w:val="0051569D"/>
    <w:rsid w:val="00515F7D"/>
    <w:rsid w:val="00516590"/>
    <w:rsid w:val="00550546"/>
    <w:rsid w:val="005609BD"/>
    <w:rsid w:val="00566191"/>
    <w:rsid w:val="00567687"/>
    <w:rsid w:val="00572972"/>
    <w:rsid w:val="005848FF"/>
    <w:rsid w:val="00584DC1"/>
    <w:rsid w:val="005931FC"/>
    <w:rsid w:val="005A0C87"/>
    <w:rsid w:val="005A127F"/>
    <w:rsid w:val="005A4A7C"/>
    <w:rsid w:val="005B4564"/>
    <w:rsid w:val="005C4A5C"/>
    <w:rsid w:val="005E07EE"/>
    <w:rsid w:val="005E0EB9"/>
    <w:rsid w:val="005E33AD"/>
    <w:rsid w:val="005E709C"/>
    <w:rsid w:val="005F5B49"/>
    <w:rsid w:val="005F619B"/>
    <w:rsid w:val="00603F8B"/>
    <w:rsid w:val="00604B18"/>
    <w:rsid w:val="0061126C"/>
    <w:rsid w:val="00613B57"/>
    <w:rsid w:val="00624C8C"/>
    <w:rsid w:val="006279A4"/>
    <w:rsid w:val="00630CC1"/>
    <w:rsid w:val="00654142"/>
    <w:rsid w:val="00671DF1"/>
    <w:rsid w:val="006847F7"/>
    <w:rsid w:val="00686B3E"/>
    <w:rsid w:val="006931FB"/>
    <w:rsid w:val="006A3C4F"/>
    <w:rsid w:val="006B34AE"/>
    <w:rsid w:val="006B4AFE"/>
    <w:rsid w:val="006C648D"/>
    <w:rsid w:val="006E1FA4"/>
    <w:rsid w:val="006E418C"/>
    <w:rsid w:val="007236E2"/>
    <w:rsid w:val="007319A6"/>
    <w:rsid w:val="00732B93"/>
    <w:rsid w:val="007347C0"/>
    <w:rsid w:val="00744606"/>
    <w:rsid w:val="0075598B"/>
    <w:rsid w:val="00762FC7"/>
    <w:rsid w:val="00764488"/>
    <w:rsid w:val="007677E9"/>
    <w:rsid w:val="007752DB"/>
    <w:rsid w:val="00783091"/>
    <w:rsid w:val="00785AF1"/>
    <w:rsid w:val="007A43B3"/>
    <w:rsid w:val="007B3C07"/>
    <w:rsid w:val="007B4153"/>
    <w:rsid w:val="007B6D9C"/>
    <w:rsid w:val="007E2479"/>
    <w:rsid w:val="007E4FFB"/>
    <w:rsid w:val="007F571F"/>
    <w:rsid w:val="0081028F"/>
    <w:rsid w:val="00814D6E"/>
    <w:rsid w:val="00815B1C"/>
    <w:rsid w:val="00826EBD"/>
    <w:rsid w:val="00835328"/>
    <w:rsid w:val="0084370A"/>
    <w:rsid w:val="00850684"/>
    <w:rsid w:val="008510DE"/>
    <w:rsid w:val="00857E8E"/>
    <w:rsid w:val="0086734A"/>
    <w:rsid w:val="008751CA"/>
    <w:rsid w:val="00880AE3"/>
    <w:rsid w:val="008938CA"/>
    <w:rsid w:val="0089487C"/>
    <w:rsid w:val="008B057D"/>
    <w:rsid w:val="008B4418"/>
    <w:rsid w:val="008C2078"/>
    <w:rsid w:val="008C6E8C"/>
    <w:rsid w:val="008D4F05"/>
    <w:rsid w:val="008E4F5D"/>
    <w:rsid w:val="00917AF3"/>
    <w:rsid w:val="00920F44"/>
    <w:rsid w:val="009228D3"/>
    <w:rsid w:val="0096345F"/>
    <w:rsid w:val="00976E4F"/>
    <w:rsid w:val="009B6EAD"/>
    <w:rsid w:val="009C1708"/>
    <w:rsid w:val="009C232D"/>
    <w:rsid w:val="009F112B"/>
    <w:rsid w:val="009F3E4C"/>
    <w:rsid w:val="009F40B8"/>
    <w:rsid w:val="00A00818"/>
    <w:rsid w:val="00A01085"/>
    <w:rsid w:val="00A05AE0"/>
    <w:rsid w:val="00A15776"/>
    <w:rsid w:val="00A26A0A"/>
    <w:rsid w:val="00A33687"/>
    <w:rsid w:val="00A4490A"/>
    <w:rsid w:val="00A45C42"/>
    <w:rsid w:val="00A675DF"/>
    <w:rsid w:val="00A71B87"/>
    <w:rsid w:val="00A81C99"/>
    <w:rsid w:val="00A8521F"/>
    <w:rsid w:val="00A85F01"/>
    <w:rsid w:val="00A94889"/>
    <w:rsid w:val="00A978AF"/>
    <w:rsid w:val="00AB452E"/>
    <w:rsid w:val="00AB74DC"/>
    <w:rsid w:val="00AC0074"/>
    <w:rsid w:val="00AC33AA"/>
    <w:rsid w:val="00AD3BC2"/>
    <w:rsid w:val="00AE7E19"/>
    <w:rsid w:val="00AF26F2"/>
    <w:rsid w:val="00AF685C"/>
    <w:rsid w:val="00AF7D27"/>
    <w:rsid w:val="00B10FE2"/>
    <w:rsid w:val="00B2274E"/>
    <w:rsid w:val="00B2442A"/>
    <w:rsid w:val="00B258B6"/>
    <w:rsid w:val="00B44785"/>
    <w:rsid w:val="00B53ACC"/>
    <w:rsid w:val="00B54C15"/>
    <w:rsid w:val="00B55ACC"/>
    <w:rsid w:val="00B66279"/>
    <w:rsid w:val="00B720B5"/>
    <w:rsid w:val="00B76519"/>
    <w:rsid w:val="00B839FE"/>
    <w:rsid w:val="00BB0EAD"/>
    <w:rsid w:val="00BE565D"/>
    <w:rsid w:val="00BE670E"/>
    <w:rsid w:val="00C037B3"/>
    <w:rsid w:val="00C056FB"/>
    <w:rsid w:val="00C10C12"/>
    <w:rsid w:val="00C201E4"/>
    <w:rsid w:val="00C224AF"/>
    <w:rsid w:val="00C24462"/>
    <w:rsid w:val="00C358C2"/>
    <w:rsid w:val="00C4492E"/>
    <w:rsid w:val="00C4626C"/>
    <w:rsid w:val="00C4630C"/>
    <w:rsid w:val="00C46D36"/>
    <w:rsid w:val="00C501B7"/>
    <w:rsid w:val="00C5451B"/>
    <w:rsid w:val="00C60D89"/>
    <w:rsid w:val="00C62000"/>
    <w:rsid w:val="00C6552F"/>
    <w:rsid w:val="00C668BC"/>
    <w:rsid w:val="00C711D1"/>
    <w:rsid w:val="00C91DF6"/>
    <w:rsid w:val="00CA09FE"/>
    <w:rsid w:val="00CA5FF4"/>
    <w:rsid w:val="00CA613F"/>
    <w:rsid w:val="00CA6B72"/>
    <w:rsid w:val="00CE5D74"/>
    <w:rsid w:val="00CF394B"/>
    <w:rsid w:val="00CF42BA"/>
    <w:rsid w:val="00D048DD"/>
    <w:rsid w:val="00D04F6A"/>
    <w:rsid w:val="00D05EBB"/>
    <w:rsid w:val="00D05EDF"/>
    <w:rsid w:val="00D1739E"/>
    <w:rsid w:val="00D31738"/>
    <w:rsid w:val="00D352A5"/>
    <w:rsid w:val="00D45520"/>
    <w:rsid w:val="00D6093E"/>
    <w:rsid w:val="00D66D09"/>
    <w:rsid w:val="00D70B01"/>
    <w:rsid w:val="00D71A42"/>
    <w:rsid w:val="00D73E2F"/>
    <w:rsid w:val="00D75EA5"/>
    <w:rsid w:val="00D965AB"/>
    <w:rsid w:val="00DA0163"/>
    <w:rsid w:val="00DA5BD0"/>
    <w:rsid w:val="00DB6037"/>
    <w:rsid w:val="00DB7BEA"/>
    <w:rsid w:val="00DD7023"/>
    <w:rsid w:val="00DE6D73"/>
    <w:rsid w:val="00DF1418"/>
    <w:rsid w:val="00E044F9"/>
    <w:rsid w:val="00E05A3E"/>
    <w:rsid w:val="00E112EE"/>
    <w:rsid w:val="00E20E9A"/>
    <w:rsid w:val="00E2522E"/>
    <w:rsid w:val="00E3293B"/>
    <w:rsid w:val="00E3399C"/>
    <w:rsid w:val="00E55713"/>
    <w:rsid w:val="00E55D68"/>
    <w:rsid w:val="00E64F9D"/>
    <w:rsid w:val="00E76E28"/>
    <w:rsid w:val="00E770C4"/>
    <w:rsid w:val="00E874D9"/>
    <w:rsid w:val="00E916B7"/>
    <w:rsid w:val="00E92578"/>
    <w:rsid w:val="00E95E13"/>
    <w:rsid w:val="00E971CA"/>
    <w:rsid w:val="00EB0EC5"/>
    <w:rsid w:val="00EC1340"/>
    <w:rsid w:val="00EC2BA7"/>
    <w:rsid w:val="00EC67CA"/>
    <w:rsid w:val="00ED6E31"/>
    <w:rsid w:val="00EE0E09"/>
    <w:rsid w:val="00EE7D86"/>
    <w:rsid w:val="00EF3774"/>
    <w:rsid w:val="00EF451B"/>
    <w:rsid w:val="00EF5B59"/>
    <w:rsid w:val="00F02D14"/>
    <w:rsid w:val="00F03C4C"/>
    <w:rsid w:val="00F108A5"/>
    <w:rsid w:val="00F16C8F"/>
    <w:rsid w:val="00F1726C"/>
    <w:rsid w:val="00F32C84"/>
    <w:rsid w:val="00F34A1D"/>
    <w:rsid w:val="00F530D6"/>
    <w:rsid w:val="00F6528C"/>
    <w:rsid w:val="00F74380"/>
    <w:rsid w:val="00F856A2"/>
    <w:rsid w:val="00F86218"/>
    <w:rsid w:val="00F86CFD"/>
    <w:rsid w:val="00F92A72"/>
    <w:rsid w:val="00FB4667"/>
    <w:rsid w:val="00FB4F8A"/>
    <w:rsid w:val="00FB58E8"/>
    <w:rsid w:val="00FC2948"/>
    <w:rsid w:val="00FD28FB"/>
    <w:rsid w:val="00FE70FB"/>
    <w:rsid w:val="00FE73DD"/>
    <w:rsid w:val="00FF072E"/>
    <w:rsid w:val="00FF5BED"/>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3550AD"/>
  <w15:docId w15:val="{18B1C007-9237-4AA7-A7F1-3ECC5B37B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6E2"/>
    <w:rPr>
      <w:rFonts w:ascii="Segoe UI" w:hAnsi="Segoe UI"/>
    </w:rPr>
  </w:style>
  <w:style w:type="paragraph" w:styleId="Heading1">
    <w:name w:val="heading 1"/>
    <w:basedOn w:val="Normal"/>
    <w:next w:val="Normal"/>
    <w:link w:val="Heading1Char"/>
    <w:qFormat/>
    <w:rsid w:val="00D73E2F"/>
    <w:pPr>
      <w:ind w:right="1152"/>
      <w:outlineLvl w:val="0"/>
    </w:pPr>
    <w:rPr>
      <w:rFonts w:ascii="Segoe UI Semibold" w:hAnsi="Segoe UI Semibold" w:cs="Segoe U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customStyle="1" w:styleId="office2">
    <w:name w:val="office2"/>
    <w:basedOn w:val="Normal"/>
    <w:rsid w:val="00A94889"/>
    <w:pPr>
      <w:spacing w:line="240" w:lineRule="atLeast"/>
    </w:pPr>
    <w:rPr>
      <w:sz w:val="16"/>
    </w:rPr>
  </w:style>
  <w:style w:type="paragraph" w:customStyle="1" w:styleId="NoSpacing1">
    <w:name w:val="No Spacing1"/>
    <w:aliases w:val="authorization"/>
    <w:uiPriority w:val="1"/>
    <w:qFormat/>
    <w:rsid w:val="00443FF3"/>
    <w:pPr>
      <w:ind w:left="288" w:hanging="288"/>
    </w:pPr>
    <w:rPr>
      <w:rFonts w:eastAsia="Calibri"/>
      <w:sz w:val="16"/>
      <w:szCs w:val="22"/>
    </w:rPr>
  </w:style>
  <w:style w:type="paragraph" w:customStyle="1" w:styleId="services">
    <w:name w:val="services"/>
    <w:basedOn w:val="Normal"/>
    <w:rsid w:val="00762FC7"/>
    <w:pPr>
      <w:spacing w:line="240" w:lineRule="exact"/>
      <w:ind w:left="7830"/>
    </w:pPr>
    <w:rPr>
      <w:rFonts w:ascii="Palatino" w:hAnsi="Palatino"/>
      <w:sz w:val="16"/>
    </w:rPr>
  </w:style>
  <w:style w:type="paragraph" w:customStyle="1" w:styleId="Vermont">
    <w:name w:val="Vermont"/>
    <w:rsid w:val="00762FC7"/>
    <w:pPr>
      <w:spacing w:before="50" w:line="260" w:lineRule="exact"/>
      <w:jc w:val="right"/>
    </w:pPr>
    <w:rPr>
      <w:rFonts w:ascii="Palatino" w:hAnsi="Palatino"/>
      <w:szCs w:val="16"/>
    </w:rPr>
  </w:style>
  <w:style w:type="character" w:styleId="Hyperlink">
    <w:name w:val="Hyperlink"/>
    <w:basedOn w:val="DefaultParagraphFont"/>
    <w:uiPriority w:val="99"/>
    <w:rsid w:val="00EE0E09"/>
    <w:rPr>
      <w:color w:val="0000FF"/>
      <w:u w:val="single"/>
    </w:rPr>
  </w:style>
  <w:style w:type="paragraph" w:styleId="BalloonText">
    <w:name w:val="Balloon Text"/>
    <w:basedOn w:val="Normal"/>
    <w:link w:val="BalloonTextChar"/>
    <w:rsid w:val="0003041E"/>
    <w:rPr>
      <w:rFonts w:ascii="Tahoma" w:hAnsi="Tahoma" w:cs="Tahoma"/>
      <w:sz w:val="16"/>
      <w:szCs w:val="16"/>
    </w:rPr>
  </w:style>
  <w:style w:type="character" w:customStyle="1" w:styleId="BalloonTextChar">
    <w:name w:val="Balloon Text Char"/>
    <w:basedOn w:val="DefaultParagraphFont"/>
    <w:link w:val="BalloonText"/>
    <w:rsid w:val="0003041E"/>
    <w:rPr>
      <w:rFonts w:ascii="Tahoma" w:hAnsi="Tahoma" w:cs="Tahoma"/>
      <w:sz w:val="16"/>
      <w:szCs w:val="16"/>
    </w:rPr>
  </w:style>
  <w:style w:type="paragraph" w:customStyle="1" w:styleId="Office">
    <w:name w:val="Office"/>
    <w:next w:val="NormalIndent"/>
    <w:rsid w:val="00A94889"/>
    <w:pPr>
      <w:spacing w:line="240" w:lineRule="atLeast"/>
    </w:pPr>
    <w:rPr>
      <w:rFonts w:ascii="Segoe UI" w:hAnsi="Segoe UI"/>
      <w:sz w:val="16"/>
      <w:szCs w:val="16"/>
    </w:rPr>
  </w:style>
  <w:style w:type="character" w:customStyle="1" w:styleId="FooterChar">
    <w:name w:val="Footer Char"/>
    <w:basedOn w:val="DefaultParagraphFont"/>
    <w:link w:val="Footer"/>
    <w:rsid w:val="00E20E9A"/>
  </w:style>
  <w:style w:type="paragraph" w:customStyle="1" w:styleId="VHBAddress">
    <w:name w:val="~VHB Address"/>
    <w:basedOn w:val="Normal"/>
    <w:rsid w:val="00186732"/>
    <w:pPr>
      <w:spacing w:line="180" w:lineRule="atLeast"/>
      <w:jc w:val="right"/>
    </w:pPr>
    <w:rPr>
      <w:rFonts w:ascii="Calibri" w:eastAsia="Calibri" w:hAnsi="Calibri" w:cs="Calibri"/>
      <w:sz w:val="16"/>
      <w:szCs w:val="16"/>
    </w:rPr>
  </w:style>
  <w:style w:type="paragraph" w:styleId="NormalIndent">
    <w:name w:val="Normal Indent"/>
    <w:basedOn w:val="Normal"/>
    <w:semiHidden/>
    <w:unhideWhenUsed/>
    <w:rsid w:val="00A94889"/>
    <w:pPr>
      <w:ind w:left="720"/>
    </w:pPr>
  </w:style>
  <w:style w:type="paragraph" w:styleId="BodyText">
    <w:name w:val="Body Text"/>
    <w:basedOn w:val="Normal"/>
    <w:link w:val="BodyTextChar"/>
    <w:uiPriority w:val="99"/>
    <w:unhideWhenUsed/>
    <w:rsid w:val="00AC33AA"/>
    <w:rPr>
      <w:rFonts w:cs="Segoe UI"/>
      <w:szCs w:val="16"/>
    </w:rPr>
  </w:style>
  <w:style w:type="character" w:customStyle="1" w:styleId="BodyTextChar">
    <w:name w:val="Body Text Char"/>
    <w:basedOn w:val="DefaultParagraphFont"/>
    <w:link w:val="BodyText"/>
    <w:uiPriority w:val="99"/>
    <w:rsid w:val="00AC33AA"/>
    <w:rPr>
      <w:rFonts w:ascii="Segoe UI" w:hAnsi="Segoe UI" w:cs="Segoe UI"/>
      <w:szCs w:val="16"/>
    </w:rPr>
  </w:style>
  <w:style w:type="character" w:customStyle="1" w:styleId="Heading1Char">
    <w:name w:val="Heading 1 Char"/>
    <w:basedOn w:val="DefaultParagraphFont"/>
    <w:link w:val="Heading1"/>
    <w:rsid w:val="00D73E2F"/>
    <w:rPr>
      <w:rFonts w:ascii="Segoe UI Semibold" w:hAnsi="Segoe UI Semibold" w:cs="Segoe UI"/>
      <w:b/>
    </w:rPr>
  </w:style>
  <w:style w:type="paragraph" w:styleId="ListBullet">
    <w:name w:val="List Bullet"/>
    <w:basedOn w:val="BodyText"/>
    <w:unhideWhenUsed/>
    <w:rsid w:val="00DE6D73"/>
    <w:pPr>
      <w:numPr>
        <w:numId w:val="1"/>
      </w:numPr>
      <w:spacing w:after="120"/>
      <w:ind w:left="360"/>
    </w:pPr>
  </w:style>
  <w:style w:type="paragraph" w:customStyle="1" w:styleId="MAINHeading">
    <w:name w:val="~MAIN_Heading"/>
    <w:next w:val="Normal"/>
    <w:qFormat/>
    <w:rsid w:val="00D73E2F"/>
    <w:pPr>
      <w:keepNext/>
      <w:keepLines/>
      <w:widowControl w:val="0"/>
      <w:spacing w:before="240" w:after="240" w:line="240" w:lineRule="atLeast"/>
      <w:ind w:left="446" w:right="86" w:hanging="446"/>
      <w:jc w:val="both"/>
    </w:pPr>
    <w:rPr>
      <w:rFonts w:ascii="Segoe UI" w:hAnsi="Segoe UI"/>
      <w:b/>
      <w:caps/>
    </w:rPr>
  </w:style>
  <w:style w:type="paragraph" w:customStyle="1" w:styleId="MAINTitle">
    <w:name w:val="~MAIN_Title"/>
    <w:qFormat/>
    <w:rsid w:val="00D73E2F"/>
    <w:pPr>
      <w:spacing w:line="240" w:lineRule="atLeast"/>
      <w:ind w:left="180" w:right="72"/>
      <w:jc w:val="center"/>
    </w:pPr>
    <w:rPr>
      <w:rFonts w:ascii="Segoe UI" w:hAnsi="Segoe UI" w:cs="Segoe UI"/>
      <w:b/>
    </w:rPr>
  </w:style>
  <w:style w:type="paragraph" w:customStyle="1" w:styleId="MAINBodyText">
    <w:name w:val="~MAIN_Body Text"/>
    <w:qFormat/>
    <w:rsid w:val="007236E2"/>
    <w:rPr>
      <w:rFonts w:ascii="Segoe UI" w:hAnsi="Segoe UI"/>
    </w:rPr>
  </w:style>
  <w:style w:type="paragraph" w:styleId="Title">
    <w:name w:val="Title"/>
    <w:basedOn w:val="Normal"/>
    <w:link w:val="TitleChar"/>
    <w:qFormat/>
    <w:rsid w:val="00B44785"/>
    <w:pPr>
      <w:tabs>
        <w:tab w:val="left" w:pos="5760"/>
      </w:tabs>
      <w:spacing w:before="40" w:after="40" w:line="240" w:lineRule="atLeast"/>
      <w:ind w:left="446" w:right="90" w:hanging="446"/>
      <w:jc w:val="center"/>
    </w:pPr>
    <w:rPr>
      <w:rFonts w:ascii="Tahoma" w:hAnsi="Tahoma"/>
      <w:b/>
      <w:sz w:val="28"/>
      <w:szCs w:val="24"/>
    </w:rPr>
  </w:style>
  <w:style w:type="character" w:customStyle="1" w:styleId="TitleChar">
    <w:name w:val="Title Char"/>
    <w:basedOn w:val="DefaultParagraphFont"/>
    <w:link w:val="Title"/>
    <w:rsid w:val="00B44785"/>
    <w:rPr>
      <w:rFonts w:ascii="Tahoma" w:hAnsi="Tahoma"/>
      <w:b/>
      <w:sz w:val="28"/>
      <w:szCs w:val="24"/>
    </w:rPr>
  </w:style>
  <w:style w:type="paragraph" w:customStyle="1" w:styleId="Address2">
    <w:name w:val="Address2"/>
    <w:next w:val="Normal"/>
    <w:rsid w:val="007677E9"/>
    <w:pPr>
      <w:spacing w:line="260" w:lineRule="atLeast"/>
    </w:pPr>
    <w:rPr>
      <w:rFonts w:ascii="Segoe UI" w:hAnsi="Segoe UI"/>
      <w:color w:val="808080" w:themeColor="background1" w:themeShade="80"/>
      <w:sz w:val="18"/>
    </w:rPr>
  </w:style>
  <w:style w:type="character" w:styleId="PlaceholderText">
    <w:name w:val="Placeholder Text"/>
    <w:basedOn w:val="DefaultParagraphFont"/>
    <w:uiPriority w:val="99"/>
    <w:semiHidden/>
    <w:rsid w:val="002B639F"/>
    <w:rPr>
      <w:color w:val="808080"/>
    </w:rPr>
  </w:style>
  <w:style w:type="paragraph" w:customStyle="1" w:styleId="63F70E271E8543CEBEA73E43B48DA122">
    <w:name w:val="63F70E271E8543CEBEA73E43B48DA122"/>
    <w:rsid w:val="007236E2"/>
    <w:pPr>
      <w:spacing w:after="160" w:line="259" w:lineRule="auto"/>
    </w:pPr>
    <w:rPr>
      <w:rFonts w:asciiTheme="minorHAnsi" w:eastAsiaTheme="minorEastAsia" w:hAnsiTheme="minorHAnsi" w:cstheme="minorBidi"/>
      <w:sz w:val="22"/>
      <w:szCs w:val="22"/>
    </w:rPr>
  </w:style>
  <w:style w:type="paragraph" w:customStyle="1" w:styleId="body">
    <w:name w:val="body"/>
    <w:basedOn w:val="Normal"/>
    <w:rsid w:val="00AF7D27"/>
    <w:pPr>
      <w:spacing w:before="80"/>
    </w:pPr>
    <w:rPr>
      <w:rFonts w:asciiTheme="minorHAnsi" w:hAnsiTheme="minorHAnsi"/>
    </w:rPr>
  </w:style>
  <w:style w:type="paragraph" w:customStyle="1" w:styleId="INDENT1BodyText">
    <w:name w:val="~INDENT 1_Body Text"/>
    <w:qFormat/>
    <w:rsid w:val="00AF7D27"/>
    <w:pPr>
      <w:ind w:left="547"/>
    </w:pPr>
    <w:rPr>
      <w:rFonts w:ascii="Helvetica" w:hAnsi="Helvetica"/>
    </w:rPr>
  </w:style>
  <w:style w:type="paragraph" w:customStyle="1" w:styleId="xmsonormal">
    <w:name w:val="x_msonormal"/>
    <w:basedOn w:val="Normal"/>
    <w:rsid w:val="002D7753"/>
    <w:rPr>
      <w:rFonts w:ascii="Calibri" w:eastAsiaTheme="minorHAnsi" w:hAnsi="Calibri" w:cs="Calibri"/>
      <w:sz w:val="22"/>
      <w:szCs w:val="22"/>
    </w:rPr>
  </w:style>
  <w:style w:type="character" w:styleId="CommentReference">
    <w:name w:val="annotation reference"/>
    <w:basedOn w:val="DefaultParagraphFont"/>
    <w:semiHidden/>
    <w:unhideWhenUsed/>
    <w:rsid w:val="00DB7BEA"/>
    <w:rPr>
      <w:sz w:val="16"/>
      <w:szCs w:val="16"/>
    </w:rPr>
  </w:style>
  <w:style w:type="paragraph" w:styleId="CommentText">
    <w:name w:val="annotation text"/>
    <w:basedOn w:val="Normal"/>
    <w:link w:val="CommentTextChar"/>
    <w:unhideWhenUsed/>
    <w:rsid w:val="00DB7BEA"/>
  </w:style>
  <w:style w:type="character" w:customStyle="1" w:styleId="CommentTextChar">
    <w:name w:val="Comment Text Char"/>
    <w:basedOn w:val="DefaultParagraphFont"/>
    <w:link w:val="CommentText"/>
    <w:rsid w:val="00DB7BEA"/>
    <w:rPr>
      <w:rFonts w:ascii="Segoe UI" w:hAnsi="Segoe UI"/>
    </w:rPr>
  </w:style>
  <w:style w:type="paragraph" w:styleId="CommentSubject">
    <w:name w:val="annotation subject"/>
    <w:basedOn w:val="CommentText"/>
    <w:next w:val="CommentText"/>
    <w:link w:val="CommentSubjectChar"/>
    <w:semiHidden/>
    <w:unhideWhenUsed/>
    <w:rsid w:val="00DB7BEA"/>
    <w:rPr>
      <w:b/>
      <w:bCs/>
    </w:rPr>
  </w:style>
  <w:style w:type="character" w:customStyle="1" w:styleId="CommentSubjectChar">
    <w:name w:val="Comment Subject Char"/>
    <w:basedOn w:val="CommentTextChar"/>
    <w:link w:val="CommentSubject"/>
    <w:semiHidden/>
    <w:rsid w:val="00DB7BEA"/>
    <w:rPr>
      <w:rFonts w:ascii="Segoe UI" w:hAnsi="Segoe UI"/>
      <w:b/>
      <w:bCs/>
    </w:rPr>
  </w:style>
  <w:style w:type="paragraph" w:styleId="ListParagraph">
    <w:name w:val="List Paragraph"/>
    <w:basedOn w:val="Normal"/>
    <w:uiPriority w:val="34"/>
    <w:qFormat/>
    <w:rsid w:val="00C46D36"/>
    <w:pPr>
      <w:ind w:left="720"/>
      <w:contextualSpacing/>
    </w:pPr>
  </w:style>
  <w:style w:type="paragraph" w:styleId="NormalWeb">
    <w:name w:val="Normal (Web)"/>
    <w:basedOn w:val="Normal"/>
    <w:uiPriority w:val="99"/>
    <w:unhideWhenUsed/>
    <w:rsid w:val="00FE73DD"/>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4D1FA1"/>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95763">
      <w:bodyDiv w:val="1"/>
      <w:marLeft w:val="0"/>
      <w:marRight w:val="0"/>
      <w:marTop w:val="0"/>
      <w:marBottom w:val="0"/>
      <w:divBdr>
        <w:top w:val="none" w:sz="0" w:space="0" w:color="auto"/>
        <w:left w:val="none" w:sz="0" w:space="0" w:color="auto"/>
        <w:bottom w:val="none" w:sz="0" w:space="0" w:color="auto"/>
        <w:right w:val="none" w:sz="0" w:space="0" w:color="auto"/>
      </w:divBdr>
    </w:div>
    <w:div w:id="678892785">
      <w:bodyDiv w:val="1"/>
      <w:marLeft w:val="0"/>
      <w:marRight w:val="0"/>
      <w:marTop w:val="0"/>
      <w:marBottom w:val="0"/>
      <w:divBdr>
        <w:top w:val="none" w:sz="0" w:space="0" w:color="auto"/>
        <w:left w:val="none" w:sz="0" w:space="0" w:color="auto"/>
        <w:bottom w:val="none" w:sz="0" w:space="0" w:color="auto"/>
        <w:right w:val="none" w:sz="0" w:space="0" w:color="auto"/>
      </w:divBdr>
    </w:div>
    <w:div w:id="694230425">
      <w:bodyDiv w:val="1"/>
      <w:marLeft w:val="0"/>
      <w:marRight w:val="0"/>
      <w:marTop w:val="0"/>
      <w:marBottom w:val="0"/>
      <w:divBdr>
        <w:top w:val="none" w:sz="0" w:space="0" w:color="auto"/>
        <w:left w:val="none" w:sz="0" w:space="0" w:color="auto"/>
        <w:bottom w:val="none" w:sz="0" w:space="0" w:color="auto"/>
        <w:right w:val="none" w:sz="0" w:space="0" w:color="auto"/>
      </w:divBdr>
    </w:div>
    <w:div w:id="1036855594">
      <w:bodyDiv w:val="1"/>
      <w:marLeft w:val="0"/>
      <w:marRight w:val="0"/>
      <w:marTop w:val="0"/>
      <w:marBottom w:val="0"/>
      <w:divBdr>
        <w:top w:val="none" w:sz="0" w:space="0" w:color="auto"/>
        <w:left w:val="none" w:sz="0" w:space="0" w:color="auto"/>
        <w:bottom w:val="none" w:sz="0" w:space="0" w:color="auto"/>
        <w:right w:val="none" w:sz="0" w:space="0" w:color="auto"/>
      </w:divBdr>
    </w:div>
    <w:div w:id="1599215790">
      <w:bodyDiv w:val="1"/>
      <w:marLeft w:val="0"/>
      <w:marRight w:val="0"/>
      <w:marTop w:val="0"/>
      <w:marBottom w:val="0"/>
      <w:divBdr>
        <w:top w:val="none" w:sz="0" w:space="0" w:color="auto"/>
        <w:left w:val="none" w:sz="0" w:space="0" w:color="auto"/>
        <w:bottom w:val="none" w:sz="0" w:space="0" w:color="auto"/>
        <w:right w:val="none" w:sz="0" w:space="0" w:color="auto"/>
      </w:divBdr>
    </w:div>
    <w:div w:id="2047752240">
      <w:bodyDiv w:val="1"/>
      <w:marLeft w:val="0"/>
      <w:marRight w:val="0"/>
      <w:marTop w:val="0"/>
      <w:marBottom w:val="0"/>
      <w:divBdr>
        <w:top w:val="none" w:sz="0" w:space="0" w:color="auto"/>
        <w:left w:val="none" w:sz="0" w:space="0" w:color="auto"/>
        <w:bottom w:val="none" w:sz="0" w:space="0" w:color="auto"/>
        <w:right w:val="none" w:sz="0" w:space="0" w:color="auto"/>
      </w:divBdr>
    </w:div>
    <w:div w:id="214368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microsoft.com/office/2016/09/relationships/commentsIds" Target="commentsIds.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commentsExtended" Target="commentsExtended.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3.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earcher@vbgov.com"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2696FA40F14D39B8D68ECC04D8F9F3"/>
        <w:category>
          <w:name w:val="General"/>
          <w:gallery w:val="placeholder"/>
        </w:category>
        <w:types>
          <w:type w:val="bbPlcHdr"/>
        </w:types>
        <w:behaviors>
          <w:behavior w:val="content"/>
        </w:behaviors>
        <w:guid w:val="{C7B7469A-0F14-465D-85F2-39D0CFDABBD4}"/>
      </w:docPartPr>
      <w:docPartBody>
        <w:p w:rsidR="007E6B1A" w:rsidRDefault="00E628C2">
          <w:pPr>
            <w:pStyle w:val="E32696FA40F14D39B8D68ECC04D8F9F3"/>
          </w:pPr>
          <w:r>
            <w:rPr>
              <w:rFonts w:ascii="Segoe UI" w:hAnsi="Segoe UI" w:cs="Segoe UI"/>
              <w:color w:val="7F7F7F" w:themeColor="text1" w:themeTint="80"/>
              <w:sz w:val="18"/>
              <w:szCs w:val="18"/>
            </w:rPr>
            <w:t>Phone</w:t>
          </w:r>
        </w:p>
      </w:docPartBody>
    </w:docPart>
    <w:docPart>
      <w:docPartPr>
        <w:name w:val="30DEC8BE019E43BAB0C34FA608D3D3B6"/>
        <w:category>
          <w:name w:val="General"/>
          <w:gallery w:val="placeholder"/>
        </w:category>
        <w:types>
          <w:type w:val="bbPlcHdr"/>
        </w:types>
        <w:behaviors>
          <w:behavior w:val="content"/>
        </w:behaviors>
        <w:guid w:val="{78FA03DB-2E62-4925-87AA-B65198D5ADF9}"/>
      </w:docPartPr>
      <w:docPartBody>
        <w:p w:rsidR="007E6B1A" w:rsidRDefault="00E628C2">
          <w:pPr>
            <w:pStyle w:val="30DEC8BE019E43BAB0C34FA608D3D3B6"/>
          </w:pPr>
          <w:r w:rsidRPr="00B720B5">
            <w:rPr>
              <w:rStyle w:val="PlaceholderText"/>
              <w:color w:val="808080" w:themeColor="background1" w:themeShade="80"/>
            </w:rPr>
            <w:t>Fax</w:t>
          </w:r>
        </w:p>
      </w:docPartBody>
    </w:docPart>
    <w:docPart>
      <w:docPartPr>
        <w:name w:val="2B5926D48E8C409998DA50CD059D1376"/>
        <w:category>
          <w:name w:val="General"/>
          <w:gallery w:val="placeholder"/>
        </w:category>
        <w:types>
          <w:type w:val="bbPlcHdr"/>
        </w:types>
        <w:behaviors>
          <w:behavior w:val="content"/>
        </w:behaviors>
        <w:guid w:val="{52B9A4EF-197C-4D55-8F8C-C85F233AFC4C}"/>
      </w:docPartPr>
      <w:docPartBody>
        <w:p w:rsidR="007E6B1A" w:rsidRDefault="00E628C2">
          <w:pPr>
            <w:pStyle w:val="2B5926D48E8C409998DA50CD059D1376"/>
          </w:pPr>
          <w:r w:rsidRPr="00A00597">
            <w:rPr>
              <w:rStyle w:val="PlaceholderText"/>
            </w:rPr>
            <w:t>Click here to enter text.</w:t>
          </w:r>
        </w:p>
      </w:docPartBody>
    </w:docPart>
    <w:docPart>
      <w:docPartPr>
        <w:name w:val="712FD093FDBE4D3D9B81CF669FA9C5A3"/>
        <w:category>
          <w:name w:val="General"/>
          <w:gallery w:val="placeholder"/>
        </w:category>
        <w:types>
          <w:type w:val="bbPlcHdr"/>
        </w:types>
        <w:behaviors>
          <w:behavior w:val="content"/>
        </w:behaviors>
        <w:guid w:val="{9D2828CA-8181-48F9-8793-F30BE73D94CB}"/>
      </w:docPartPr>
      <w:docPartBody>
        <w:p w:rsidR="007E6B1A" w:rsidRDefault="00E628C2">
          <w:pPr>
            <w:pStyle w:val="712FD093FDBE4D3D9B81CF669FA9C5A3"/>
          </w:pPr>
          <w:r w:rsidRPr="00A00597">
            <w:rPr>
              <w:rStyle w:val="PlaceholderText"/>
            </w:rPr>
            <w:t>Click here to enter a date.</w:t>
          </w:r>
        </w:p>
      </w:docPartBody>
    </w:docPart>
    <w:docPart>
      <w:docPartPr>
        <w:name w:val="AC041EAE7C3D40E0806B321616552DA1"/>
        <w:category>
          <w:name w:val="General"/>
          <w:gallery w:val="placeholder"/>
        </w:category>
        <w:types>
          <w:type w:val="bbPlcHdr"/>
        </w:types>
        <w:behaviors>
          <w:behavior w:val="content"/>
        </w:behaviors>
        <w:guid w:val="{1C4349DC-8981-4654-9280-828798FFCF63}"/>
      </w:docPartPr>
      <w:docPartBody>
        <w:p w:rsidR="007E6B1A" w:rsidRDefault="00E628C2">
          <w:pPr>
            <w:pStyle w:val="AC041EAE7C3D40E0806B321616552DA1"/>
          </w:pPr>
          <w:r w:rsidRPr="00B258B6">
            <w:rPr>
              <w:rStyle w:val="PlaceholderText"/>
            </w:rPr>
            <w:t>Project Number</w:t>
          </w:r>
        </w:p>
      </w:docPartBody>
    </w:docPart>
    <w:docPart>
      <w:docPartPr>
        <w:name w:val="6C21F87C215F43EF97EA352E26CBB9C4"/>
        <w:category>
          <w:name w:val="General"/>
          <w:gallery w:val="placeholder"/>
        </w:category>
        <w:types>
          <w:type w:val="bbPlcHdr"/>
        </w:types>
        <w:behaviors>
          <w:behavior w:val="content"/>
        </w:behaviors>
        <w:guid w:val="{EA48214F-6C4A-4C33-B43E-768CD9B3130D}"/>
      </w:docPartPr>
      <w:docPartBody>
        <w:p w:rsidR="007E6B1A" w:rsidRDefault="00CA7C01" w:rsidP="00CA7C01">
          <w:pPr>
            <w:pStyle w:val="6C21F87C215F43EF97EA352E26CBB9C4"/>
          </w:pPr>
          <w:r>
            <w:t>Client Name</w:t>
          </w:r>
        </w:p>
      </w:docPartBody>
    </w:docPart>
    <w:docPart>
      <w:docPartPr>
        <w:name w:val="572E1DB78B8445E9A2851C2B7334C655"/>
        <w:category>
          <w:name w:val="General"/>
          <w:gallery w:val="placeholder"/>
        </w:category>
        <w:types>
          <w:type w:val="bbPlcHdr"/>
        </w:types>
        <w:behaviors>
          <w:behavior w:val="content"/>
        </w:behaviors>
        <w:guid w:val="{33CE041B-66EE-4933-877C-DCB57A0B1D23}"/>
      </w:docPartPr>
      <w:docPartBody>
        <w:p w:rsidR="007E6B1A" w:rsidRDefault="00CA7C01" w:rsidP="00CA7C01">
          <w:pPr>
            <w:pStyle w:val="572E1DB78B8445E9A2851C2B7334C655"/>
          </w:pPr>
          <w:r w:rsidRPr="00A005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C01"/>
    <w:rsid w:val="000A55AD"/>
    <w:rsid w:val="003155C1"/>
    <w:rsid w:val="003D4DB0"/>
    <w:rsid w:val="00400DEC"/>
    <w:rsid w:val="00554012"/>
    <w:rsid w:val="007E6B1A"/>
    <w:rsid w:val="00927697"/>
    <w:rsid w:val="00A675DF"/>
    <w:rsid w:val="00C056FB"/>
    <w:rsid w:val="00C05804"/>
    <w:rsid w:val="00CA7C01"/>
    <w:rsid w:val="00E628C2"/>
    <w:rsid w:val="00EC6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2696FA40F14D39B8D68ECC04D8F9F3">
    <w:name w:val="E32696FA40F14D39B8D68ECC04D8F9F3"/>
  </w:style>
  <w:style w:type="character" w:styleId="PlaceholderText">
    <w:name w:val="Placeholder Text"/>
    <w:basedOn w:val="DefaultParagraphFont"/>
    <w:uiPriority w:val="99"/>
    <w:semiHidden/>
    <w:rsid w:val="00CA7C01"/>
    <w:rPr>
      <w:color w:val="808080"/>
    </w:rPr>
  </w:style>
  <w:style w:type="paragraph" w:customStyle="1" w:styleId="30DEC8BE019E43BAB0C34FA608D3D3B6">
    <w:name w:val="30DEC8BE019E43BAB0C34FA608D3D3B6"/>
  </w:style>
  <w:style w:type="paragraph" w:customStyle="1" w:styleId="2B5926D48E8C409998DA50CD059D1376">
    <w:name w:val="2B5926D48E8C409998DA50CD059D1376"/>
  </w:style>
  <w:style w:type="paragraph" w:customStyle="1" w:styleId="712FD093FDBE4D3D9B81CF669FA9C5A3">
    <w:name w:val="712FD093FDBE4D3D9B81CF669FA9C5A3"/>
  </w:style>
  <w:style w:type="paragraph" w:customStyle="1" w:styleId="AC041EAE7C3D40E0806B321616552DA1">
    <w:name w:val="AC041EAE7C3D40E0806B321616552DA1"/>
  </w:style>
  <w:style w:type="paragraph" w:customStyle="1" w:styleId="6C21F87C215F43EF97EA352E26CBB9C4">
    <w:name w:val="6C21F87C215F43EF97EA352E26CBB9C4"/>
    <w:rsid w:val="00CA7C01"/>
  </w:style>
  <w:style w:type="paragraph" w:customStyle="1" w:styleId="572E1DB78B8445E9A2851C2B7334C655">
    <w:name w:val="572E1DB78B8445E9A2851C2B7334C655"/>
    <w:rsid w:val="00CA7C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94BB274C340D47B55D78478CBFDCF4" ma:contentTypeVersion="13" ma:contentTypeDescription="Create a new document." ma:contentTypeScope="" ma:versionID="a28ab1dd23f0f85104e42f9072d3c930">
  <xsd:schema xmlns:xsd="http://www.w3.org/2001/XMLSchema" xmlns:xs="http://www.w3.org/2001/XMLSchema" xmlns:p="http://schemas.microsoft.com/office/2006/metadata/properties" xmlns:ns3="63ef9e79-e12f-4a7e-8b04-21df73898654" xmlns:ns4="ff7f692d-155f-415f-96a8-7e276735f11f" targetNamespace="http://schemas.microsoft.com/office/2006/metadata/properties" ma:root="true" ma:fieldsID="74c303fc678157f187db064f40f24cee" ns3:_="" ns4:_="">
    <xsd:import namespace="63ef9e79-e12f-4a7e-8b04-21df73898654"/>
    <xsd:import namespace="ff7f692d-155f-415f-96a8-7e276735f11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f9e79-e12f-4a7e-8b04-21df73898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f692d-155f-415f-96a8-7e276735f1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3D0C8A8C-E8A2-4E33-8CA0-1BC13E3751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614962-7B0F-4AD5-B5DF-C98354A999AF}">
  <ds:schemaRefs>
    <ds:schemaRef ds:uri="http://schemas.microsoft.com/sharepoint/v3/contenttype/forms"/>
  </ds:schemaRefs>
</ds:datastoreItem>
</file>

<file path=customXml/itemProps3.xml><?xml version="1.0" encoding="utf-8"?>
<ds:datastoreItem xmlns:ds="http://schemas.openxmlformats.org/officeDocument/2006/customXml" ds:itemID="{9AF64DC8-E201-4F59-9CA3-0982A26F9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f9e79-e12f-4a7e-8b04-21df73898654"/>
    <ds:schemaRef ds:uri="ff7f692d-155f-415f-96a8-7e276735f1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48236C-5FFD-4A6A-B1F5-7FD471950D61}">
  <ds:schemaRefs>
    <ds:schemaRef ds:uri="http://schemas.openxmlformats.org/officeDocument/2006/bibliography"/>
  </ds:schemaRefs>
</ds:datastoreItem>
</file>

<file path=customXml/itemProps5.xml><?xml version="1.0" encoding="utf-8"?>
<ds:datastoreItem xmlns:ds="http://schemas.openxmlformats.org/officeDocument/2006/customXml" ds:itemID="{7E0CE229-04FC-4B43-9ECA-6ABC22EA741A}">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718</Words>
  <Characters>4008</Characters>
  <Application>Microsoft Office Word</Application>
  <DocSecurity>0</DocSecurity>
  <Lines>145</Lines>
  <Paragraphs>72</Paragraphs>
  <ScaleCrop>false</ScaleCrop>
  <HeadingPairs>
    <vt:vector size="2" baseType="variant">
      <vt:variant>
        <vt:lpstr>Title</vt:lpstr>
      </vt:variant>
      <vt:variant>
        <vt:i4>1</vt:i4>
      </vt:variant>
    </vt:vector>
  </HeadingPairs>
  <TitlesOfParts>
    <vt:vector size="1" baseType="lpstr">
      <vt:lpstr>VHB</vt:lpstr>
    </vt:vector>
  </TitlesOfParts>
  <Company>VHB</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dc:title>
  <dc:creator>Walsh, Erika</dc:creator>
  <cp:lastModifiedBy>Emily L. Archer</cp:lastModifiedBy>
  <cp:revision>4</cp:revision>
  <cp:lastPrinted>2025-04-02T18:47:00Z</cp:lastPrinted>
  <dcterms:created xsi:type="dcterms:W3CDTF">2025-03-18T12:52:00Z</dcterms:created>
  <dcterms:modified xsi:type="dcterms:W3CDTF">2025-04-02T18:52:00Z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file://watwebapps/websites/Corporate/WordAddIns/ClientAuthorization/VHBClientAuth.vsto|e3c3ec30-7f20-478f-8044-76b029875792</vt:lpwstr>
  </property>
  <property fmtid="{D5CDD505-2E9C-101B-9397-08002B2CF9AE}" pid="3" name="_AssemblyName">
    <vt:lpwstr>4E3C66D5-58D4-491E-A7D4-64AF99AF6E8B</vt:lpwstr>
  </property>
  <property fmtid="{D5CDD505-2E9C-101B-9397-08002B2CF9AE}" pid="4" name="ContentTypeId">
    <vt:lpwstr>0x010100F294BB274C340D47B55D78478CBFDCF4</vt:lpwstr>
  </property>
  <property fmtid="{D5CDD505-2E9C-101B-9397-08002B2CF9AE}" pid="5" name="Solution ID">
    <vt:lpwstr>{15727DE6-F92D-4E46-ACB4-0E2C58B31A18}</vt:lpwstr>
  </property>
  <property fmtid="{D5CDD505-2E9C-101B-9397-08002B2CF9AE}" pid="6" name="GrammarlyDocumentId">
    <vt:lpwstr>2f1746dbf1258e142955945a96d8e58a202ddd86273f09a2adc30103cfaf89d1</vt:lpwstr>
  </property>
</Properties>
</file>